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BB2228" w:rsidRDefault="001D096A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695BBB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“C</w:t>
      </w:r>
      <w:r w:rsidR="00BB2228" w:rsidRPr="00BB2228">
        <w:rPr>
          <w:rFonts w:cs="Arial"/>
          <w:b/>
          <w:bCs/>
          <w:sz w:val="28"/>
          <w:szCs w:val="28"/>
        </w:rPr>
        <w:t>”</w:t>
      </w: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F51C4B" w:rsidRDefault="00F51C4B" w:rsidP="00BB2228">
      <w:pPr>
        <w:pStyle w:val="Textoindependiente"/>
        <w:jc w:val="center"/>
        <w:rPr>
          <w:rFonts w:cs="Arial"/>
          <w:b/>
          <w:szCs w:val="24"/>
        </w:rPr>
      </w:pPr>
      <w:r w:rsidRPr="00F51C4B">
        <w:rPr>
          <w:rFonts w:cs="Arial"/>
          <w:b/>
          <w:sz w:val="22"/>
          <w:szCs w:val="22"/>
        </w:rPr>
        <w:t>INSTITUTO DE MOVILIDAD Y TRANSPORTE DEL ESTADO DE JALISCO</w:t>
      </w:r>
      <w:r>
        <w:rPr>
          <w:rFonts w:cs="Arial"/>
          <w:b/>
          <w:szCs w:val="24"/>
        </w:rPr>
        <w:t>.</w:t>
      </w:r>
    </w:p>
    <w:p w:rsidR="009860CE" w:rsidRPr="00F51C4B" w:rsidRDefault="009538C9" w:rsidP="00BB2228">
      <w:pPr>
        <w:pStyle w:val="Textoindependiente"/>
        <w:jc w:val="center"/>
        <w:rPr>
          <w:rFonts w:cs="Arial"/>
          <w:b/>
          <w:bCs/>
          <w:szCs w:val="24"/>
        </w:rPr>
      </w:pPr>
      <w:r w:rsidRPr="00F51C4B">
        <w:rPr>
          <w:rFonts w:cs="Arial"/>
          <w:b/>
          <w:bCs/>
          <w:szCs w:val="24"/>
        </w:rPr>
        <w:t xml:space="preserve">Auditoria </w:t>
      </w:r>
      <w:r w:rsidR="00F51C4B" w:rsidRPr="00F51C4B">
        <w:rPr>
          <w:rFonts w:cs="Arial"/>
          <w:b/>
          <w:szCs w:val="24"/>
        </w:rPr>
        <w:t xml:space="preserve"> 01 de Enero al 31 de Diciembre del 2016 y Eventos Posteriores</w:t>
      </w:r>
      <w:r w:rsidR="00F51C4B" w:rsidRPr="00F51C4B">
        <w:rPr>
          <w:rFonts w:cs="Arial"/>
          <w:b/>
          <w:bCs/>
          <w:szCs w:val="24"/>
        </w:rPr>
        <w:t>.</w:t>
      </w:r>
    </w:p>
    <w:p w:rsidR="00BB2228" w:rsidRPr="00BB2228" w:rsidRDefault="00BB2228" w:rsidP="00BB2228">
      <w:pPr>
        <w:pStyle w:val="Textoindependiente"/>
        <w:jc w:val="center"/>
        <w:rPr>
          <w:rFonts w:cs="Arial"/>
          <w:b/>
          <w:sz w:val="21"/>
          <w:szCs w:val="21"/>
        </w:rPr>
      </w:pPr>
    </w:p>
    <w:p w:rsidR="0090597B" w:rsidRDefault="001D096A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Observación No. 1.5</w:t>
      </w:r>
    </w:p>
    <w:p w:rsidR="009860CE" w:rsidRDefault="009860CE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 w:rsidRPr="00BB2228">
        <w:rPr>
          <w:rFonts w:cs="Arial"/>
          <w:b/>
          <w:sz w:val="21"/>
          <w:szCs w:val="21"/>
        </w:rPr>
        <w:t>P</w:t>
      </w:r>
      <w:r w:rsidR="001D096A">
        <w:rPr>
          <w:rFonts w:cs="Arial"/>
          <w:b/>
          <w:sz w:val="21"/>
          <w:szCs w:val="21"/>
        </w:rPr>
        <w:t>ágina 3</w:t>
      </w:r>
      <w:r w:rsidR="001B4335">
        <w:rPr>
          <w:rFonts w:cs="Arial"/>
          <w:b/>
          <w:sz w:val="21"/>
          <w:szCs w:val="21"/>
        </w:rPr>
        <w:t xml:space="preserve"> de 8</w:t>
      </w:r>
    </w:p>
    <w:p w:rsidR="0090597B" w:rsidRDefault="0090597B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bookmarkStart w:id="0" w:name="_GoBack"/>
      <w:bookmarkEnd w:id="0"/>
    </w:p>
    <w:p w:rsidR="001D096A" w:rsidRPr="001D096A" w:rsidRDefault="001D096A" w:rsidP="001D096A">
      <w:pPr>
        <w:tabs>
          <w:tab w:val="left" w:pos="2411"/>
        </w:tabs>
        <w:jc w:val="both"/>
        <w:rPr>
          <w:rFonts w:ascii="Arial" w:hAnsi="Arial" w:cs="Arial"/>
          <w:b/>
        </w:rPr>
      </w:pPr>
      <w:r w:rsidRPr="001D09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.0.- EGRESOS.</w:t>
      </w:r>
    </w:p>
    <w:p w:rsidR="001D096A" w:rsidRPr="001D096A" w:rsidRDefault="001D096A" w:rsidP="001D096A">
      <w:pPr>
        <w:jc w:val="both"/>
        <w:rPr>
          <w:rFonts w:ascii="Arial" w:hAnsi="Arial" w:cs="Arial"/>
          <w:b/>
          <w:i/>
          <w:u w:val="single"/>
        </w:rPr>
      </w:pPr>
      <w:r w:rsidRPr="001D096A">
        <w:rPr>
          <w:rFonts w:ascii="Arial" w:hAnsi="Arial" w:cs="Arial"/>
          <w:b/>
          <w:i/>
          <w:u w:val="single"/>
        </w:rPr>
        <w:t>Viajes al Extranjero.-</w:t>
      </w:r>
    </w:p>
    <w:p w:rsidR="001D096A" w:rsidRPr="001D096A" w:rsidRDefault="001D096A" w:rsidP="001D096A">
      <w:pPr>
        <w:jc w:val="both"/>
        <w:rPr>
          <w:rFonts w:ascii="Arial" w:hAnsi="Arial" w:cs="Arial"/>
          <w:b/>
        </w:rPr>
      </w:pPr>
      <w:r w:rsidRPr="001D096A">
        <w:rPr>
          <w:rFonts w:ascii="Arial" w:hAnsi="Arial" w:cs="Arial"/>
          <w:b/>
        </w:rPr>
        <w:t xml:space="preserve">Observación número 1.5 </w:t>
      </w:r>
    </w:p>
    <w:p w:rsidR="001D096A" w:rsidRPr="001D096A" w:rsidRDefault="001D096A" w:rsidP="001D096A">
      <w:pPr>
        <w:pStyle w:val="Textoindependiente"/>
        <w:rPr>
          <w:sz w:val="22"/>
          <w:szCs w:val="22"/>
        </w:rPr>
      </w:pPr>
      <w:r w:rsidRPr="001D096A">
        <w:rPr>
          <w:b/>
          <w:bCs/>
          <w:sz w:val="22"/>
          <w:szCs w:val="22"/>
        </w:rPr>
        <w:t xml:space="preserve">Contestación. </w:t>
      </w:r>
      <w:r w:rsidRPr="001D096A">
        <w:rPr>
          <w:sz w:val="22"/>
          <w:szCs w:val="22"/>
        </w:rPr>
        <w:t xml:space="preserve">Al respecto se hace la aclaración que la autorización formalizada y autorizada con el visto bueno del Secretario de Planeación, Administrador y Finanzas y la Contralora del Estado, mediante oficio </w:t>
      </w:r>
      <w:r w:rsidRPr="004857AD">
        <w:rPr>
          <w:b/>
          <w:sz w:val="22"/>
          <w:szCs w:val="22"/>
        </w:rPr>
        <w:t>IMTJ-762/2016/DG</w:t>
      </w:r>
      <w:r w:rsidRPr="001D096A">
        <w:rPr>
          <w:sz w:val="22"/>
          <w:szCs w:val="22"/>
        </w:rPr>
        <w:t xml:space="preserve">, de fecha 24 de agosto del mismo año, que dicha autorización contempla una agenda del día 5 al 12 de noviembre incluida la participación en el XIX Congreso Latinoamericano de Transporte Público y Urbano del día 7 al 9 de noviembre  y la visita al Sistema de Transporte Público Masivo Metrobús en la Ciudad de Buenos Aires los días 10 y 11 de noviembre, considerando agenda de trabajo del 7 al 11 de noviembre para ambos compromisos, salida el día 5 y regreso el día 12 de noviembre tal como lo especifica el oficio </w:t>
      </w:r>
      <w:r w:rsidRPr="004857AD">
        <w:rPr>
          <w:b/>
          <w:sz w:val="22"/>
          <w:szCs w:val="22"/>
        </w:rPr>
        <w:t>IMTJ-672/2016/DG</w:t>
      </w:r>
      <w:r w:rsidRPr="001D096A">
        <w:rPr>
          <w:sz w:val="22"/>
          <w:szCs w:val="22"/>
        </w:rPr>
        <w:t>, para comprobar mi dicho adjunto:</w:t>
      </w:r>
    </w:p>
    <w:p w:rsidR="001D096A" w:rsidRPr="001D096A" w:rsidRDefault="001D096A" w:rsidP="001D096A">
      <w:pPr>
        <w:pStyle w:val="Textoindependiente"/>
        <w:rPr>
          <w:sz w:val="22"/>
          <w:szCs w:val="22"/>
        </w:rPr>
      </w:pPr>
      <w:r w:rsidRPr="001D096A">
        <w:rPr>
          <w:sz w:val="22"/>
          <w:szCs w:val="22"/>
        </w:rPr>
        <w:t> 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 xml:space="preserve">1. </w:t>
      </w:r>
      <w:r w:rsidR="00456AEE">
        <w:rPr>
          <w:sz w:val="22"/>
          <w:szCs w:val="22"/>
        </w:rPr>
        <w:t>I</w:t>
      </w:r>
      <w:r w:rsidRPr="001D096A">
        <w:rPr>
          <w:sz w:val="22"/>
          <w:szCs w:val="22"/>
        </w:rPr>
        <w:t xml:space="preserve">mpresión de correo el cual contiene aceptación para ser presentada en formato oral de la ponencia “La transformación del centro metropolitano de Guadalajara, México, a partir de una estrategia de movilidad urbana”, 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>2. Copia de invitación por parte del Secretario de Tránsito y Transporte de la Ciudad de Buenos Aires a participar de la visita al Sistema de Transporte Público Masivo Metrobús.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 xml:space="preserve">3. Copia de oficio </w:t>
      </w:r>
      <w:r w:rsidRPr="004857AD">
        <w:rPr>
          <w:b/>
          <w:sz w:val="22"/>
          <w:szCs w:val="22"/>
        </w:rPr>
        <w:t>IMTJ-1013/2016-DG</w:t>
      </w:r>
      <w:r w:rsidRPr="001D096A">
        <w:rPr>
          <w:sz w:val="22"/>
          <w:szCs w:val="22"/>
        </w:rPr>
        <w:t>en respuesta a la invitación descrita en el punto anterior, con el que se expresa agradecimiento por la invitación para conocer el Sistema de Transporte Público Masivo Metrobús.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>4. Copia de la constancia de asistencia a la visita técnica a las oficinas de la Secretaria de Transporte y al Sistema de Transporte Público Masivo Metrobús por parte del Gobierno de la Ciudad de Buenos Aires.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>5. Copia de la constancia de presentación de la ponencia “La transformación del centro metropolitano de Guadalajara, México, a partir de una estrategia de movilidad urbana” en el XIX Congreso Latinoamericano de Transporte Público.</w:t>
      </w:r>
    </w:p>
    <w:p w:rsidR="001D096A" w:rsidRPr="001D096A" w:rsidRDefault="001D096A" w:rsidP="001D096A">
      <w:pPr>
        <w:pStyle w:val="Textoindependiente"/>
        <w:ind w:left="454" w:hanging="284"/>
        <w:rPr>
          <w:sz w:val="22"/>
          <w:szCs w:val="22"/>
        </w:rPr>
      </w:pPr>
      <w:r w:rsidRPr="001D096A">
        <w:rPr>
          <w:sz w:val="22"/>
          <w:szCs w:val="22"/>
        </w:rPr>
        <w:t>6. Copia del reporte de resultados del viaje.</w:t>
      </w:r>
    </w:p>
    <w:p w:rsidR="001D096A" w:rsidRPr="001D096A" w:rsidRDefault="001D096A" w:rsidP="001D096A">
      <w:pPr>
        <w:pStyle w:val="Textoindependiente"/>
        <w:rPr>
          <w:sz w:val="22"/>
          <w:szCs w:val="22"/>
        </w:rPr>
      </w:pPr>
      <w:r w:rsidRPr="001D096A">
        <w:rPr>
          <w:sz w:val="22"/>
          <w:szCs w:val="22"/>
        </w:rPr>
        <w:t> </w:t>
      </w:r>
    </w:p>
    <w:p w:rsidR="001D096A" w:rsidRPr="001D096A" w:rsidRDefault="001D096A" w:rsidP="001D096A">
      <w:pPr>
        <w:pStyle w:val="Textoindependiente"/>
        <w:rPr>
          <w:sz w:val="22"/>
          <w:szCs w:val="22"/>
        </w:rPr>
      </w:pPr>
      <w:r w:rsidRPr="001D096A">
        <w:rPr>
          <w:sz w:val="22"/>
          <w:szCs w:val="22"/>
        </w:rPr>
        <w:t>Con lo anterior se acredita y justifica el viaje de trabajo realizado a la Ciudad de Montevideo, Uruguay y la Ciudad de Buenos Aires, Argentina, donde claramente se comprueba que la agenda de trabajo contemplaba una visita a la Ciudad de Argentina los días 10 y 11 de noviembre, toda vez que la autorización contempla los días del 5 al 12 de noviembre, incluyendo la visita al Sistema de Transporte Público Masivo Metrobús en la Ciudad de Buenos Aires.    </w:t>
      </w:r>
    </w:p>
    <w:p w:rsidR="00F51C4B" w:rsidRPr="001D096A" w:rsidRDefault="00F51C4B" w:rsidP="00F51C4B">
      <w:pPr>
        <w:jc w:val="both"/>
        <w:rPr>
          <w:rFonts w:ascii="Arial" w:hAnsi="Arial" w:cs="Arial"/>
        </w:rPr>
      </w:pPr>
    </w:p>
    <w:sectPr w:rsidR="00F51C4B" w:rsidRPr="001D096A" w:rsidSect="004076DE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432E"/>
    <w:multiLevelType w:val="multilevel"/>
    <w:tmpl w:val="EAE880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9BA"/>
    <w:rsid w:val="00051F4B"/>
    <w:rsid w:val="0008029C"/>
    <w:rsid w:val="001B4335"/>
    <w:rsid w:val="001D096A"/>
    <w:rsid w:val="00272B19"/>
    <w:rsid w:val="002C5E16"/>
    <w:rsid w:val="002D6395"/>
    <w:rsid w:val="004076DE"/>
    <w:rsid w:val="004521A8"/>
    <w:rsid w:val="00456AEE"/>
    <w:rsid w:val="004857AD"/>
    <w:rsid w:val="004911C4"/>
    <w:rsid w:val="005B667E"/>
    <w:rsid w:val="00676849"/>
    <w:rsid w:val="00695BBB"/>
    <w:rsid w:val="0090597B"/>
    <w:rsid w:val="009119BA"/>
    <w:rsid w:val="009538C9"/>
    <w:rsid w:val="009860CE"/>
    <w:rsid w:val="009B6587"/>
    <w:rsid w:val="00A32AE6"/>
    <w:rsid w:val="00B06A99"/>
    <w:rsid w:val="00BB2228"/>
    <w:rsid w:val="00BF36F8"/>
    <w:rsid w:val="00D66841"/>
    <w:rsid w:val="00EB4413"/>
    <w:rsid w:val="00F51C4B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69749-7F44-43CC-82A6-F9AA0BC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5B66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uerpodeltextoTimesNewRoman">
    <w:name w:val="Cuerpo del texto + Times New Roman"/>
    <w:aliases w:val="11.5 pto,Negrita"/>
    <w:basedOn w:val="Cuerpodeltexto"/>
    <w:rsid w:val="005B6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">
    <w:name w:val="Cuerpo del texto + 10.5 pto"/>
    <w:basedOn w:val="Cuerpodeltexto"/>
    <w:rsid w:val="005B667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5B667E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character" w:customStyle="1" w:styleId="CuerpodeltextoNegrita">
    <w:name w:val="Cuerpo del texto + Negrita"/>
    <w:basedOn w:val="Cuerpodeltexto"/>
    <w:rsid w:val="005B66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B667E"/>
    <w:pPr>
      <w:widowControl w:val="0"/>
      <w:shd w:val="clear" w:color="auto" w:fill="FFFFFF"/>
      <w:spacing w:after="180" w:line="259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B2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18</cp:revision>
  <cp:lastPrinted>2018-10-19T16:27:00Z</cp:lastPrinted>
  <dcterms:created xsi:type="dcterms:W3CDTF">2014-05-02T19:52:00Z</dcterms:created>
  <dcterms:modified xsi:type="dcterms:W3CDTF">2018-10-19T16:27:00Z</dcterms:modified>
</cp:coreProperties>
</file>