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25" w:rsidRDefault="00975925" w:rsidP="00975925">
      <w:pPr>
        <w:pStyle w:val="Textoindependiente"/>
        <w:jc w:val="center"/>
        <w:rPr>
          <w:rFonts w:cs="Arial"/>
          <w:b/>
          <w:bCs/>
          <w:sz w:val="28"/>
          <w:szCs w:val="28"/>
        </w:rPr>
      </w:pPr>
      <w:r w:rsidRPr="005852E2">
        <w:rPr>
          <w:rFonts w:cs="Arial"/>
          <w:b/>
          <w:bCs/>
          <w:sz w:val="28"/>
          <w:szCs w:val="28"/>
        </w:rPr>
        <w:t xml:space="preserve">ANEXO </w:t>
      </w:r>
      <w:r w:rsidR="005852E2">
        <w:rPr>
          <w:rFonts w:cs="Arial"/>
          <w:b/>
          <w:bCs/>
          <w:sz w:val="28"/>
          <w:szCs w:val="28"/>
        </w:rPr>
        <w:t xml:space="preserve">DE RESPUESTA </w:t>
      </w:r>
      <w:r w:rsidRPr="005852E2">
        <w:rPr>
          <w:rFonts w:cs="Arial"/>
          <w:b/>
          <w:bCs/>
          <w:sz w:val="28"/>
          <w:szCs w:val="28"/>
        </w:rPr>
        <w:t>“C”</w:t>
      </w:r>
    </w:p>
    <w:p w:rsidR="005852E2" w:rsidRPr="005852E2" w:rsidRDefault="005852E2" w:rsidP="00975925">
      <w:pPr>
        <w:pStyle w:val="Textoindependiente"/>
        <w:jc w:val="center"/>
        <w:rPr>
          <w:rFonts w:cs="Arial"/>
          <w:b/>
          <w:bCs/>
          <w:sz w:val="28"/>
          <w:szCs w:val="28"/>
        </w:rPr>
      </w:pPr>
    </w:p>
    <w:p w:rsidR="00975925" w:rsidRPr="009836ED" w:rsidRDefault="00975925" w:rsidP="00975925">
      <w:pPr>
        <w:pStyle w:val="Textoindependiente"/>
        <w:rPr>
          <w:rFonts w:ascii="Frutiger-Light" w:hAnsi="Frutiger-Light"/>
          <w:b/>
          <w:bCs/>
          <w:sz w:val="28"/>
          <w:szCs w:val="28"/>
        </w:rPr>
      </w:pPr>
      <w:r>
        <w:rPr>
          <w:rFonts w:cs="Arial"/>
          <w:b/>
        </w:rPr>
        <w:t>INSTITUTO DE FORMACION PARA EL TRABAJO DEL ESTADO DE JALISCO.</w:t>
      </w:r>
    </w:p>
    <w:p w:rsidR="00975925" w:rsidRDefault="00975925" w:rsidP="00975925">
      <w:pPr>
        <w:pStyle w:val="Textoindependiente"/>
        <w:jc w:val="center"/>
        <w:rPr>
          <w:rFonts w:cs="Arial"/>
          <w:b/>
          <w:bCs/>
          <w:szCs w:val="24"/>
        </w:rPr>
      </w:pPr>
      <w:r w:rsidRPr="002C1A9B">
        <w:rPr>
          <w:rFonts w:ascii="Frutiger-Light" w:hAnsi="Frutiger-Light"/>
          <w:b/>
          <w:bCs/>
          <w:szCs w:val="24"/>
        </w:rPr>
        <w:t xml:space="preserve">Auditoria del </w:t>
      </w:r>
      <w:r w:rsidRPr="002C1A9B">
        <w:rPr>
          <w:rFonts w:cs="Arial"/>
          <w:b/>
          <w:bCs/>
          <w:szCs w:val="24"/>
        </w:rPr>
        <w:t xml:space="preserve">01 de Enero al 31 de Marzo </w:t>
      </w:r>
      <w:r w:rsidR="009F2BB6">
        <w:rPr>
          <w:rFonts w:cs="Arial"/>
          <w:b/>
          <w:bCs/>
          <w:szCs w:val="24"/>
        </w:rPr>
        <w:t xml:space="preserve"> 2014, </w:t>
      </w:r>
      <w:r>
        <w:rPr>
          <w:rFonts w:cs="Arial"/>
          <w:b/>
          <w:bCs/>
          <w:szCs w:val="24"/>
        </w:rPr>
        <w:t>y eventos posteriores.</w:t>
      </w:r>
    </w:p>
    <w:p w:rsidR="00975925" w:rsidRPr="00975925" w:rsidRDefault="00975925" w:rsidP="00975925">
      <w:pPr>
        <w:pStyle w:val="Textoindependiente"/>
        <w:jc w:val="center"/>
        <w:rPr>
          <w:rStyle w:val="Ttulo32"/>
          <w:rFonts w:ascii="Frutiger-Light" w:hAnsi="Frutiger-Light" w:cs="Times New Roman"/>
          <w:bCs w:val="0"/>
          <w:spacing w:val="0"/>
          <w:sz w:val="21"/>
          <w:szCs w:val="21"/>
          <w:shd w:val="clear" w:color="auto" w:fill="auto"/>
        </w:rPr>
      </w:pPr>
    </w:p>
    <w:p w:rsidR="00975925" w:rsidRPr="002C1A9B" w:rsidRDefault="00975925" w:rsidP="00975925">
      <w:pPr>
        <w:pStyle w:val="Textoindependiente"/>
        <w:jc w:val="right"/>
        <w:rPr>
          <w:rFonts w:cs="Arial"/>
          <w:b/>
          <w:szCs w:val="24"/>
        </w:rPr>
      </w:pPr>
      <w:r w:rsidRPr="002C1A9B">
        <w:rPr>
          <w:rFonts w:cs="Arial"/>
          <w:b/>
          <w:szCs w:val="24"/>
        </w:rPr>
        <w:t>O</w:t>
      </w:r>
      <w:r>
        <w:rPr>
          <w:rFonts w:cs="Arial"/>
          <w:b/>
          <w:szCs w:val="24"/>
        </w:rPr>
        <w:t>bservaciones   No. 3.3 y 3.4.-   Página 4</w:t>
      </w:r>
      <w:r w:rsidRPr="002C1A9B">
        <w:rPr>
          <w:rFonts w:cs="Arial"/>
          <w:b/>
          <w:szCs w:val="24"/>
        </w:rPr>
        <w:t xml:space="preserve"> de 25.</w:t>
      </w:r>
    </w:p>
    <w:p w:rsidR="00975925" w:rsidRPr="002C1A9B" w:rsidRDefault="00975925" w:rsidP="00975925">
      <w:pPr>
        <w:jc w:val="both"/>
        <w:rPr>
          <w:rFonts w:ascii="Calibri" w:hAnsi="Calibri"/>
          <w:i/>
          <w:u w:val="single"/>
        </w:rPr>
      </w:pPr>
    </w:p>
    <w:p w:rsidR="00B912E8" w:rsidRPr="00F76F46" w:rsidRDefault="00B912E8" w:rsidP="00B912E8">
      <w:pPr>
        <w:jc w:val="both"/>
        <w:rPr>
          <w:rFonts w:ascii="Arial" w:hAnsi="Arial" w:cs="Arial"/>
          <w:b/>
          <w:i/>
          <w:sz w:val="18"/>
          <w:szCs w:val="18"/>
          <w:u w:val="single"/>
        </w:rPr>
      </w:pPr>
      <w:r w:rsidRPr="00B912E8">
        <w:rPr>
          <w:rFonts w:ascii="Arial" w:hAnsi="Arial" w:cs="Arial"/>
          <w:b/>
          <w:sz w:val="22"/>
          <w:szCs w:val="22"/>
          <w:u w:val="single"/>
        </w:rPr>
        <w:t>C</w:t>
      </w:r>
      <w:r w:rsidRPr="00B912E8">
        <w:rPr>
          <w:rFonts w:ascii="Arial" w:hAnsi="Arial" w:cs="Arial"/>
          <w:b/>
          <w:i/>
          <w:sz w:val="22"/>
          <w:szCs w:val="22"/>
          <w:u w:val="single"/>
        </w:rPr>
        <w:t>amión  Robado, con Grúa no recuperado.</w:t>
      </w:r>
    </w:p>
    <w:p w:rsidR="00975925" w:rsidRDefault="00975925" w:rsidP="00975925">
      <w:pPr>
        <w:autoSpaceDE w:val="0"/>
        <w:autoSpaceDN w:val="0"/>
        <w:adjustRightInd w:val="0"/>
        <w:jc w:val="both"/>
        <w:rPr>
          <w:rFonts w:ascii="Arial" w:hAnsi="Arial" w:cs="Arial"/>
          <w:b/>
          <w:i/>
          <w:u w:val="single"/>
        </w:rPr>
      </w:pPr>
    </w:p>
    <w:p w:rsidR="00975925" w:rsidRDefault="00975925" w:rsidP="00975925">
      <w:pPr>
        <w:autoSpaceDE w:val="0"/>
        <w:autoSpaceDN w:val="0"/>
        <w:adjustRightInd w:val="0"/>
        <w:jc w:val="both"/>
        <w:rPr>
          <w:rFonts w:ascii="Arial" w:hAnsi="Arial" w:cs="Arial"/>
          <w:b/>
          <w:i/>
          <w:u w:val="single"/>
        </w:rPr>
      </w:pPr>
      <w:r>
        <w:rPr>
          <w:rFonts w:ascii="Arial" w:hAnsi="Arial" w:cs="Arial"/>
          <w:b/>
          <w:i/>
          <w:u w:val="single"/>
        </w:rPr>
        <w:t>Contestación:</w:t>
      </w:r>
    </w:p>
    <w:p w:rsidR="00A9430F" w:rsidRDefault="00A9430F"/>
    <w:p w:rsidR="00975925" w:rsidRPr="00545F7A" w:rsidRDefault="00B912E8" w:rsidP="00975925">
      <w:pPr>
        <w:jc w:val="both"/>
        <w:rPr>
          <w:rFonts w:ascii="Arial" w:hAnsi="Arial" w:cs="Arial"/>
          <w:b/>
          <w:sz w:val="20"/>
          <w:szCs w:val="20"/>
        </w:rPr>
      </w:pPr>
      <w:r w:rsidRPr="0062649E">
        <w:rPr>
          <w:rFonts w:ascii="Arial" w:hAnsi="Arial" w:cs="Arial"/>
          <w:b/>
          <w:sz w:val="20"/>
          <w:szCs w:val="20"/>
        </w:rPr>
        <w:t>3</w:t>
      </w:r>
      <w:r w:rsidR="00975925" w:rsidRPr="0062649E">
        <w:rPr>
          <w:rFonts w:ascii="Arial" w:hAnsi="Arial" w:cs="Arial"/>
          <w:b/>
          <w:sz w:val="20"/>
          <w:szCs w:val="20"/>
        </w:rPr>
        <w:t>.3</w:t>
      </w:r>
      <w:r w:rsidR="00975925" w:rsidRPr="00B912E8">
        <w:rPr>
          <w:rFonts w:ascii="Arial" w:hAnsi="Arial" w:cs="Arial"/>
          <w:sz w:val="20"/>
          <w:szCs w:val="20"/>
        </w:rPr>
        <w:t xml:space="preserve"> GRÚA COLOR AMARILLO  NO ASEGURADA EN  EL MOMENTO  DEL ROBO El entonces Director de Contraloría  Interna del IDEFT, José de Jesús Campos  Flores, tenía  en esos momentos la  responsabilidad de tener asegurada  la flota de vehículos a  nombre  del </w:t>
      </w:r>
      <w:r w:rsidR="00975925" w:rsidRPr="00545F7A">
        <w:rPr>
          <w:rFonts w:ascii="Arial" w:hAnsi="Arial" w:cs="Arial"/>
          <w:b/>
          <w:sz w:val="20"/>
          <w:szCs w:val="20"/>
        </w:rPr>
        <w:t>IDEFT</w:t>
      </w:r>
      <w:r w:rsidR="00975925" w:rsidRPr="00B912E8">
        <w:rPr>
          <w:rFonts w:ascii="Arial" w:hAnsi="Arial" w:cs="Arial"/>
          <w:sz w:val="20"/>
          <w:szCs w:val="20"/>
        </w:rPr>
        <w:t xml:space="preserve"> sin embargo  la  mencionada grúa  que se encontraba adherida al camión  robado</w:t>
      </w:r>
      <w:r w:rsidR="00545F7A">
        <w:rPr>
          <w:rFonts w:ascii="Arial" w:hAnsi="Arial" w:cs="Arial"/>
          <w:sz w:val="20"/>
          <w:szCs w:val="20"/>
        </w:rPr>
        <w:t>,</w:t>
      </w:r>
      <w:r w:rsidR="00975925" w:rsidRPr="00B912E8">
        <w:rPr>
          <w:rFonts w:ascii="Arial" w:hAnsi="Arial" w:cs="Arial"/>
          <w:sz w:val="20"/>
          <w:szCs w:val="20"/>
        </w:rPr>
        <w:t xml:space="preserve"> no se encontraba  asegurada, desde el momento del robo  este tema está  para seguimiento en la  Dirección Jurídica  del </w:t>
      </w:r>
      <w:r w:rsidR="00975925" w:rsidRPr="00545F7A">
        <w:rPr>
          <w:rFonts w:ascii="Arial" w:hAnsi="Arial" w:cs="Arial"/>
          <w:b/>
          <w:sz w:val="20"/>
          <w:szCs w:val="20"/>
        </w:rPr>
        <w:t>IDEFT</w:t>
      </w:r>
      <w:r w:rsidR="00975925" w:rsidRPr="00B912E8">
        <w:rPr>
          <w:rFonts w:ascii="Arial" w:hAnsi="Arial" w:cs="Arial"/>
          <w:sz w:val="20"/>
          <w:szCs w:val="20"/>
        </w:rPr>
        <w:t>. LA DIRECCIÓN JURÍDICA DESDE EL MOMENTO DEL ROBO LE FINCÓ RESPONSABILIDAD  POR  EL MISMO  AL SR. ADRÍAN AVÓN SOLTERO</w:t>
      </w:r>
      <w:r w:rsidR="00545F7A">
        <w:rPr>
          <w:rFonts w:ascii="Arial" w:hAnsi="Arial" w:cs="Arial"/>
          <w:sz w:val="20"/>
          <w:szCs w:val="20"/>
        </w:rPr>
        <w:t>A</w:t>
      </w:r>
      <w:r w:rsidR="00975925" w:rsidRPr="00B912E8">
        <w:rPr>
          <w:rFonts w:ascii="Arial" w:hAnsi="Arial" w:cs="Arial"/>
          <w:sz w:val="20"/>
          <w:szCs w:val="20"/>
        </w:rPr>
        <w:t>PARTE DE SER REMOVIDO DE SU CARGO</w:t>
      </w:r>
      <w:r w:rsidR="00545F7A">
        <w:rPr>
          <w:rFonts w:ascii="Arial" w:hAnsi="Arial" w:cs="Arial"/>
          <w:sz w:val="20"/>
          <w:szCs w:val="20"/>
        </w:rPr>
        <w:t>,</w:t>
      </w:r>
      <w:r w:rsidR="00975925" w:rsidRPr="00B912E8">
        <w:rPr>
          <w:rFonts w:ascii="Arial" w:hAnsi="Arial" w:cs="Arial"/>
          <w:sz w:val="20"/>
          <w:szCs w:val="20"/>
        </w:rPr>
        <w:t xml:space="preserve"> FIRMÓ 5 PAGARÉS A FAVOR DEL IDEFT PARA GARANTIZAR  EL PAGO DEL DAÑO.EL DIRECTOR JURÍDICO TIENE ESTE ASUNTO EN SEGUIMIENTO ADJUNTO OFICIO  </w:t>
      </w:r>
      <w:r w:rsidR="00975925" w:rsidRPr="00545F7A">
        <w:rPr>
          <w:rFonts w:ascii="Arial" w:hAnsi="Arial" w:cs="Arial"/>
          <w:b/>
          <w:sz w:val="20"/>
          <w:szCs w:val="20"/>
        </w:rPr>
        <w:t>DJ/001/2017</w:t>
      </w:r>
      <w:r w:rsidR="00975925" w:rsidRPr="00B912E8">
        <w:rPr>
          <w:rFonts w:ascii="Arial" w:hAnsi="Arial" w:cs="Arial"/>
          <w:sz w:val="20"/>
          <w:szCs w:val="20"/>
        </w:rPr>
        <w:t xml:space="preserve"> DE FECHA 10 DE OCTUBRE DEL </w:t>
      </w:r>
      <w:r w:rsidR="00975925" w:rsidRPr="00545F7A">
        <w:rPr>
          <w:rFonts w:ascii="Arial" w:hAnsi="Arial" w:cs="Arial"/>
          <w:b/>
          <w:sz w:val="20"/>
          <w:szCs w:val="20"/>
        </w:rPr>
        <w:t>2017</w:t>
      </w:r>
    </w:p>
    <w:p w:rsidR="00B912E8" w:rsidRDefault="00B912E8" w:rsidP="00975925">
      <w:pPr>
        <w:jc w:val="both"/>
        <w:rPr>
          <w:rFonts w:ascii="Arial" w:hAnsi="Arial" w:cs="Arial"/>
          <w:sz w:val="20"/>
          <w:szCs w:val="20"/>
        </w:rPr>
      </w:pPr>
    </w:p>
    <w:p w:rsidR="00B912E8" w:rsidRPr="00B912E8" w:rsidRDefault="00B912E8" w:rsidP="00B912E8">
      <w:pPr>
        <w:jc w:val="both"/>
        <w:rPr>
          <w:rFonts w:ascii="Arial" w:hAnsi="Arial" w:cs="Arial"/>
          <w:i/>
          <w:sz w:val="22"/>
          <w:szCs w:val="22"/>
          <w:u w:val="single"/>
        </w:rPr>
      </w:pPr>
      <w:r w:rsidRPr="00B912E8">
        <w:rPr>
          <w:rFonts w:ascii="Arial" w:hAnsi="Arial" w:cs="Arial"/>
          <w:b/>
          <w:i/>
          <w:sz w:val="22"/>
          <w:szCs w:val="22"/>
          <w:u w:val="single"/>
        </w:rPr>
        <w:t>Diferencias de los Registros Contables</w:t>
      </w:r>
    </w:p>
    <w:p w:rsidR="00B912E8" w:rsidRPr="00B912E8" w:rsidRDefault="00B912E8" w:rsidP="00975925">
      <w:pPr>
        <w:jc w:val="both"/>
        <w:rPr>
          <w:rFonts w:ascii="Arial" w:hAnsi="Arial" w:cs="Arial"/>
          <w:sz w:val="20"/>
          <w:szCs w:val="20"/>
        </w:rPr>
      </w:pPr>
    </w:p>
    <w:p w:rsidR="00C2008C" w:rsidRDefault="00975925" w:rsidP="00B912E8">
      <w:pPr>
        <w:jc w:val="both"/>
        <w:rPr>
          <w:rFonts w:ascii="Arial" w:hAnsi="Arial" w:cs="Arial"/>
          <w:sz w:val="20"/>
          <w:szCs w:val="20"/>
        </w:rPr>
      </w:pPr>
      <w:r w:rsidRPr="00A661D2">
        <w:rPr>
          <w:rFonts w:ascii="Arial" w:hAnsi="Arial" w:cs="Arial"/>
          <w:b/>
          <w:sz w:val="20"/>
          <w:szCs w:val="20"/>
        </w:rPr>
        <w:t>3.4.-</w:t>
      </w:r>
      <w:r w:rsidR="005852E2">
        <w:rPr>
          <w:rFonts w:ascii="Arial" w:hAnsi="Arial" w:cs="Arial"/>
          <w:sz w:val="20"/>
          <w:szCs w:val="20"/>
        </w:rPr>
        <w:t xml:space="preserve"> </w:t>
      </w:r>
      <w:r w:rsidR="00545F7A" w:rsidRPr="00497A72">
        <w:rPr>
          <w:rFonts w:ascii="Arial" w:hAnsi="Arial" w:cs="Arial"/>
          <w:sz w:val="20"/>
          <w:szCs w:val="20"/>
        </w:rPr>
        <w:t xml:space="preserve">Hay diferencia entre el valor de adquisición de la Grúa Marca </w:t>
      </w:r>
      <w:proofErr w:type="spellStart"/>
      <w:r w:rsidR="00545F7A" w:rsidRPr="00497A72">
        <w:rPr>
          <w:rFonts w:ascii="Arial" w:hAnsi="Arial" w:cs="Arial"/>
          <w:sz w:val="20"/>
          <w:szCs w:val="20"/>
        </w:rPr>
        <w:t>Levant</w:t>
      </w:r>
      <w:proofErr w:type="spellEnd"/>
      <w:r w:rsidR="00545F7A" w:rsidRPr="00497A72">
        <w:rPr>
          <w:rFonts w:ascii="Arial" w:hAnsi="Arial" w:cs="Arial"/>
          <w:sz w:val="20"/>
          <w:szCs w:val="20"/>
        </w:rPr>
        <w:t xml:space="preserve"> 10353 con el número de serie KLA 100353002 registrado en </w:t>
      </w:r>
      <w:r w:rsidRPr="00497A72">
        <w:rPr>
          <w:rFonts w:ascii="Arial" w:hAnsi="Arial" w:cs="Arial"/>
          <w:sz w:val="20"/>
          <w:szCs w:val="20"/>
        </w:rPr>
        <w:t>Contabilidad</w:t>
      </w:r>
      <w:r w:rsidR="00497A72">
        <w:rPr>
          <w:rFonts w:ascii="Arial" w:hAnsi="Arial" w:cs="Arial"/>
          <w:sz w:val="20"/>
          <w:szCs w:val="20"/>
        </w:rPr>
        <w:t xml:space="preserve"> </w:t>
      </w:r>
      <w:r w:rsidRPr="00497A72">
        <w:rPr>
          <w:rFonts w:ascii="Arial" w:hAnsi="Arial" w:cs="Arial"/>
          <w:sz w:val="20"/>
          <w:szCs w:val="20"/>
        </w:rPr>
        <w:t>con el</w:t>
      </w:r>
      <w:r w:rsidR="00497A72">
        <w:rPr>
          <w:rFonts w:ascii="Arial" w:hAnsi="Arial" w:cs="Arial"/>
          <w:sz w:val="20"/>
          <w:szCs w:val="20"/>
        </w:rPr>
        <w:t xml:space="preserve"> </w:t>
      </w:r>
      <w:r w:rsidRPr="00497A72">
        <w:rPr>
          <w:rFonts w:ascii="Arial" w:hAnsi="Arial" w:cs="Arial"/>
          <w:sz w:val="20"/>
          <w:szCs w:val="20"/>
        </w:rPr>
        <w:t>costo</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factura</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$347,652.00</w:t>
      </w:r>
      <w:r w:rsidR="00497A72">
        <w:rPr>
          <w:rFonts w:ascii="Arial" w:hAnsi="Arial" w:cs="Arial"/>
          <w:sz w:val="20"/>
          <w:szCs w:val="20"/>
        </w:rPr>
        <w:t xml:space="preserve"> </w:t>
      </w:r>
      <w:r w:rsidRPr="00497A72">
        <w:rPr>
          <w:rFonts w:ascii="Arial" w:hAnsi="Arial" w:cs="Arial"/>
          <w:sz w:val="20"/>
          <w:szCs w:val="20"/>
        </w:rPr>
        <w:t>y</w:t>
      </w:r>
      <w:r w:rsidR="00497A72">
        <w:rPr>
          <w:rFonts w:ascii="Arial" w:hAnsi="Arial" w:cs="Arial"/>
          <w:sz w:val="20"/>
          <w:szCs w:val="20"/>
        </w:rPr>
        <w:t xml:space="preserve"> </w:t>
      </w:r>
      <w:r w:rsidRPr="00497A72">
        <w:rPr>
          <w:rFonts w:ascii="Arial" w:hAnsi="Arial" w:cs="Arial"/>
          <w:sz w:val="20"/>
          <w:szCs w:val="20"/>
        </w:rPr>
        <w:t>el</w:t>
      </w:r>
      <w:r w:rsidR="00497A72">
        <w:rPr>
          <w:rFonts w:ascii="Arial" w:hAnsi="Arial" w:cs="Arial"/>
          <w:sz w:val="20"/>
          <w:szCs w:val="20"/>
        </w:rPr>
        <w:t xml:space="preserve"> </w:t>
      </w:r>
      <w:r w:rsidRPr="00497A72">
        <w:rPr>
          <w:rFonts w:ascii="Arial" w:hAnsi="Arial" w:cs="Arial"/>
          <w:sz w:val="20"/>
          <w:szCs w:val="20"/>
        </w:rPr>
        <w:t>registro</w:t>
      </w:r>
      <w:r w:rsidR="00497A72">
        <w:rPr>
          <w:rFonts w:ascii="Arial" w:hAnsi="Arial" w:cs="Arial"/>
          <w:sz w:val="20"/>
          <w:szCs w:val="20"/>
        </w:rPr>
        <w:t xml:space="preserve"> </w:t>
      </w:r>
      <w:r w:rsidRPr="00497A72">
        <w:rPr>
          <w:rFonts w:ascii="Arial" w:hAnsi="Arial" w:cs="Arial"/>
          <w:sz w:val="20"/>
          <w:szCs w:val="20"/>
        </w:rPr>
        <w:t>del</w:t>
      </w:r>
      <w:r w:rsidR="00497A72">
        <w:rPr>
          <w:rFonts w:ascii="Arial" w:hAnsi="Arial" w:cs="Arial"/>
          <w:sz w:val="20"/>
          <w:szCs w:val="20"/>
        </w:rPr>
        <w:t xml:space="preserve"> </w:t>
      </w:r>
      <w:r w:rsidRPr="00497A72">
        <w:rPr>
          <w:rFonts w:ascii="Arial" w:hAnsi="Arial" w:cs="Arial"/>
          <w:sz w:val="20"/>
          <w:szCs w:val="20"/>
        </w:rPr>
        <w:t>adeudo</w:t>
      </w:r>
      <w:r w:rsidR="00497A72">
        <w:rPr>
          <w:rFonts w:ascii="Arial" w:hAnsi="Arial" w:cs="Arial"/>
          <w:sz w:val="20"/>
          <w:szCs w:val="20"/>
        </w:rPr>
        <w:t xml:space="preserve"> </w:t>
      </w:r>
      <w:r w:rsidRPr="00497A72">
        <w:rPr>
          <w:rFonts w:ascii="Arial" w:hAnsi="Arial" w:cs="Arial"/>
          <w:sz w:val="20"/>
          <w:szCs w:val="20"/>
        </w:rPr>
        <w:t>en</w:t>
      </w:r>
      <w:r w:rsidR="00497A72">
        <w:rPr>
          <w:rFonts w:ascii="Arial" w:hAnsi="Arial" w:cs="Arial"/>
          <w:sz w:val="20"/>
          <w:szCs w:val="20"/>
        </w:rPr>
        <w:t xml:space="preserve"> </w:t>
      </w:r>
      <w:r w:rsidRPr="00497A72">
        <w:rPr>
          <w:rFonts w:ascii="Arial" w:hAnsi="Arial" w:cs="Arial"/>
          <w:sz w:val="20"/>
          <w:szCs w:val="20"/>
        </w:rPr>
        <w:t>los</w:t>
      </w:r>
      <w:r w:rsidR="00497A72">
        <w:rPr>
          <w:rFonts w:ascii="Arial" w:hAnsi="Arial" w:cs="Arial"/>
          <w:sz w:val="20"/>
          <w:szCs w:val="20"/>
        </w:rPr>
        <w:t xml:space="preserve"> </w:t>
      </w:r>
      <w:r w:rsidRPr="00497A72">
        <w:rPr>
          <w:rFonts w:ascii="Arial" w:hAnsi="Arial" w:cs="Arial"/>
          <w:sz w:val="20"/>
          <w:szCs w:val="20"/>
        </w:rPr>
        <w:t>Estados Financieros</w:t>
      </w:r>
      <w:r w:rsidR="00497A72">
        <w:rPr>
          <w:rFonts w:ascii="Arial" w:hAnsi="Arial" w:cs="Arial"/>
          <w:sz w:val="20"/>
          <w:szCs w:val="20"/>
        </w:rPr>
        <w:t xml:space="preserve"> </w:t>
      </w:r>
      <w:r w:rsidRPr="00497A72">
        <w:rPr>
          <w:rFonts w:ascii="Arial" w:hAnsi="Arial" w:cs="Arial"/>
          <w:sz w:val="20"/>
          <w:szCs w:val="20"/>
        </w:rPr>
        <w:t>es</w:t>
      </w:r>
      <w:r w:rsidR="00497A72">
        <w:rPr>
          <w:rFonts w:ascii="Arial" w:hAnsi="Arial" w:cs="Arial"/>
          <w:sz w:val="20"/>
          <w:szCs w:val="20"/>
        </w:rPr>
        <w:t xml:space="preserve"> </w:t>
      </w:r>
      <w:r w:rsidRPr="00497A72">
        <w:rPr>
          <w:rFonts w:ascii="Arial" w:hAnsi="Arial" w:cs="Arial"/>
          <w:sz w:val="20"/>
          <w:szCs w:val="20"/>
        </w:rPr>
        <w:t>por</w:t>
      </w:r>
      <w:r w:rsidR="00497A72">
        <w:rPr>
          <w:rFonts w:ascii="Arial" w:hAnsi="Arial" w:cs="Arial"/>
          <w:sz w:val="20"/>
          <w:szCs w:val="20"/>
        </w:rPr>
        <w:t xml:space="preserve"> </w:t>
      </w:r>
      <w:r w:rsidRPr="00497A72">
        <w:rPr>
          <w:rFonts w:ascii="Arial" w:hAnsi="Arial" w:cs="Arial"/>
          <w:sz w:val="20"/>
          <w:szCs w:val="20"/>
        </w:rPr>
        <w:t>la</w:t>
      </w:r>
      <w:r w:rsidR="00497A72">
        <w:rPr>
          <w:rFonts w:ascii="Arial" w:hAnsi="Arial" w:cs="Arial"/>
          <w:sz w:val="20"/>
          <w:szCs w:val="20"/>
        </w:rPr>
        <w:t xml:space="preserve"> </w:t>
      </w:r>
      <w:r w:rsidRPr="00497A72">
        <w:rPr>
          <w:rFonts w:ascii="Arial" w:hAnsi="Arial" w:cs="Arial"/>
          <w:sz w:val="20"/>
          <w:szCs w:val="20"/>
        </w:rPr>
        <w:t>cantidad</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$210,000.00</w:t>
      </w:r>
      <w:r w:rsidR="00497A72">
        <w:rPr>
          <w:rFonts w:ascii="Arial" w:hAnsi="Arial" w:cs="Arial"/>
          <w:sz w:val="20"/>
          <w:szCs w:val="20"/>
        </w:rPr>
        <w:t xml:space="preserve"> </w:t>
      </w:r>
      <w:r w:rsidRPr="00497A72">
        <w:rPr>
          <w:rFonts w:ascii="Arial" w:hAnsi="Arial" w:cs="Arial"/>
          <w:sz w:val="20"/>
          <w:szCs w:val="20"/>
        </w:rPr>
        <w:t>esto</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conformidad a las</w:t>
      </w:r>
      <w:r w:rsidR="00497A72">
        <w:rPr>
          <w:rFonts w:ascii="Arial" w:hAnsi="Arial" w:cs="Arial"/>
          <w:sz w:val="20"/>
          <w:szCs w:val="20"/>
        </w:rPr>
        <w:t xml:space="preserve"> </w:t>
      </w:r>
      <w:r w:rsidRPr="00497A72">
        <w:rPr>
          <w:rFonts w:ascii="Arial" w:hAnsi="Arial" w:cs="Arial"/>
          <w:sz w:val="20"/>
          <w:szCs w:val="20"/>
        </w:rPr>
        <w:t>reglas</w:t>
      </w:r>
      <w:r w:rsidR="00497A72">
        <w:rPr>
          <w:rFonts w:ascii="Arial" w:hAnsi="Arial" w:cs="Arial"/>
          <w:sz w:val="20"/>
          <w:szCs w:val="20"/>
        </w:rPr>
        <w:t xml:space="preserve"> </w:t>
      </w:r>
      <w:r w:rsidRPr="00497A72">
        <w:rPr>
          <w:rFonts w:ascii="Arial" w:hAnsi="Arial" w:cs="Arial"/>
          <w:sz w:val="20"/>
          <w:szCs w:val="20"/>
        </w:rPr>
        <w:t>emitidas</w:t>
      </w:r>
      <w:r w:rsidR="00497A72">
        <w:rPr>
          <w:rFonts w:ascii="Arial" w:hAnsi="Arial" w:cs="Arial"/>
          <w:sz w:val="20"/>
          <w:szCs w:val="20"/>
        </w:rPr>
        <w:t xml:space="preserve"> </w:t>
      </w:r>
      <w:r w:rsidRPr="00497A72">
        <w:rPr>
          <w:rFonts w:ascii="Arial" w:hAnsi="Arial" w:cs="Arial"/>
          <w:sz w:val="20"/>
          <w:szCs w:val="20"/>
        </w:rPr>
        <w:t>por</w:t>
      </w:r>
      <w:r w:rsidR="00497A72">
        <w:rPr>
          <w:rFonts w:ascii="Arial" w:hAnsi="Arial" w:cs="Arial"/>
          <w:sz w:val="20"/>
          <w:szCs w:val="20"/>
        </w:rPr>
        <w:t xml:space="preserve"> </w:t>
      </w:r>
      <w:r w:rsidRPr="00497A72">
        <w:rPr>
          <w:rFonts w:ascii="Arial" w:hAnsi="Arial" w:cs="Arial"/>
          <w:sz w:val="20"/>
          <w:szCs w:val="20"/>
        </w:rPr>
        <w:t>el</w:t>
      </w:r>
      <w:r w:rsidR="00497A72">
        <w:rPr>
          <w:rFonts w:ascii="Arial" w:hAnsi="Arial" w:cs="Arial"/>
          <w:sz w:val="20"/>
          <w:szCs w:val="20"/>
        </w:rPr>
        <w:t xml:space="preserve"> </w:t>
      </w:r>
      <w:r w:rsidRPr="00497A72">
        <w:rPr>
          <w:rFonts w:ascii="Arial" w:hAnsi="Arial" w:cs="Arial"/>
          <w:sz w:val="20"/>
          <w:szCs w:val="20"/>
        </w:rPr>
        <w:t>CONAC</w:t>
      </w:r>
      <w:r w:rsidR="00497A72">
        <w:rPr>
          <w:rFonts w:ascii="Arial" w:hAnsi="Arial" w:cs="Arial"/>
          <w:sz w:val="20"/>
          <w:szCs w:val="20"/>
        </w:rPr>
        <w:t xml:space="preserve"> </w:t>
      </w:r>
      <w:r w:rsidRPr="00497A72">
        <w:rPr>
          <w:rFonts w:ascii="Arial" w:hAnsi="Arial" w:cs="Arial"/>
          <w:sz w:val="20"/>
          <w:szCs w:val="20"/>
        </w:rPr>
        <w:t>en</w:t>
      </w:r>
      <w:r w:rsidR="00497A72">
        <w:rPr>
          <w:rFonts w:ascii="Arial" w:hAnsi="Arial" w:cs="Arial"/>
          <w:sz w:val="20"/>
          <w:szCs w:val="20"/>
        </w:rPr>
        <w:t xml:space="preserve"> </w:t>
      </w:r>
      <w:r w:rsidRPr="00497A72">
        <w:rPr>
          <w:rFonts w:ascii="Arial" w:hAnsi="Arial" w:cs="Arial"/>
          <w:sz w:val="20"/>
          <w:szCs w:val="20"/>
        </w:rPr>
        <w:t>su</w:t>
      </w:r>
      <w:r w:rsidR="00497A72">
        <w:rPr>
          <w:rFonts w:ascii="Arial" w:hAnsi="Arial" w:cs="Arial"/>
          <w:sz w:val="20"/>
          <w:szCs w:val="20"/>
        </w:rPr>
        <w:t xml:space="preserve"> </w:t>
      </w:r>
      <w:r w:rsidRPr="00497A72">
        <w:rPr>
          <w:rFonts w:ascii="Arial" w:hAnsi="Arial" w:cs="Arial"/>
          <w:sz w:val="20"/>
          <w:szCs w:val="20"/>
        </w:rPr>
        <w:t>capítulo</w:t>
      </w:r>
      <w:r w:rsidR="00497A72">
        <w:rPr>
          <w:rFonts w:ascii="Arial" w:hAnsi="Arial" w:cs="Arial"/>
          <w:sz w:val="20"/>
          <w:szCs w:val="20"/>
        </w:rPr>
        <w:t xml:space="preserve"> </w:t>
      </w:r>
      <w:r w:rsidRPr="00497A72">
        <w:rPr>
          <w:rFonts w:ascii="Arial" w:hAnsi="Arial" w:cs="Arial"/>
          <w:sz w:val="20"/>
          <w:szCs w:val="20"/>
        </w:rPr>
        <w:t>Primero,</w:t>
      </w:r>
      <w:r w:rsidR="00497A72">
        <w:rPr>
          <w:rFonts w:ascii="Arial" w:hAnsi="Arial" w:cs="Arial"/>
          <w:sz w:val="20"/>
          <w:szCs w:val="20"/>
        </w:rPr>
        <w:t xml:space="preserve"> </w:t>
      </w:r>
      <w:r w:rsidRPr="00497A72">
        <w:rPr>
          <w:rFonts w:ascii="Arial" w:hAnsi="Arial" w:cs="Arial"/>
          <w:sz w:val="20"/>
          <w:szCs w:val="20"/>
        </w:rPr>
        <w:t>Inciso</w:t>
      </w:r>
      <w:r w:rsidR="00497A72">
        <w:rPr>
          <w:rFonts w:ascii="Arial" w:hAnsi="Arial" w:cs="Arial"/>
          <w:sz w:val="20"/>
          <w:szCs w:val="20"/>
        </w:rPr>
        <w:t xml:space="preserve"> </w:t>
      </w:r>
      <w:r w:rsidRPr="00497A72">
        <w:rPr>
          <w:rFonts w:ascii="Arial" w:hAnsi="Arial" w:cs="Arial"/>
          <w:sz w:val="20"/>
          <w:szCs w:val="20"/>
        </w:rPr>
        <w:t>B, Punto</w:t>
      </w:r>
      <w:r w:rsidR="00497A72">
        <w:rPr>
          <w:rFonts w:ascii="Arial" w:hAnsi="Arial" w:cs="Arial"/>
          <w:sz w:val="20"/>
          <w:szCs w:val="20"/>
        </w:rPr>
        <w:t xml:space="preserve"> </w:t>
      </w:r>
      <w:r w:rsidRPr="00497A72">
        <w:rPr>
          <w:rFonts w:ascii="Arial" w:hAnsi="Arial" w:cs="Arial"/>
          <w:sz w:val="20"/>
          <w:szCs w:val="20"/>
        </w:rPr>
        <w:t>6 "Depreciación,</w:t>
      </w:r>
      <w:r w:rsidR="00497A72">
        <w:rPr>
          <w:rFonts w:ascii="Arial" w:hAnsi="Arial" w:cs="Arial"/>
          <w:sz w:val="20"/>
          <w:szCs w:val="20"/>
        </w:rPr>
        <w:t xml:space="preserve"> </w:t>
      </w:r>
      <w:r w:rsidRPr="00497A72">
        <w:rPr>
          <w:rFonts w:ascii="Arial" w:hAnsi="Arial" w:cs="Arial"/>
          <w:sz w:val="20"/>
          <w:szCs w:val="20"/>
        </w:rPr>
        <w:t>Deterioro</w:t>
      </w:r>
      <w:r w:rsidR="00497A72">
        <w:rPr>
          <w:rFonts w:ascii="Arial" w:hAnsi="Arial" w:cs="Arial"/>
          <w:sz w:val="20"/>
          <w:szCs w:val="20"/>
        </w:rPr>
        <w:t xml:space="preserve"> </w:t>
      </w:r>
      <w:r w:rsidRPr="00497A72">
        <w:rPr>
          <w:rFonts w:ascii="Arial" w:hAnsi="Arial" w:cs="Arial"/>
          <w:sz w:val="20"/>
          <w:szCs w:val="20"/>
        </w:rPr>
        <w:t>y</w:t>
      </w:r>
      <w:r w:rsidR="00497A72">
        <w:rPr>
          <w:rFonts w:ascii="Arial" w:hAnsi="Arial" w:cs="Arial"/>
          <w:sz w:val="20"/>
          <w:szCs w:val="20"/>
        </w:rPr>
        <w:t xml:space="preserve"> </w:t>
      </w:r>
      <w:r w:rsidRPr="00497A72">
        <w:rPr>
          <w:rFonts w:ascii="Arial" w:hAnsi="Arial" w:cs="Arial"/>
          <w:sz w:val="20"/>
          <w:szCs w:val="20"/>
        </w:rPr>
        <w:t>Amortización</w:t>
      </w:r>
      <w:r w:rsidR="00497A72">
        <w:rPr>
          <w:rFonts w:ascii="Arial" w:hAnsi="Arial" w:cs="Arial"/>
          <w:sz w:val="20"/>
          <w:szCs w:val="20"/>
        </w:rPr>
        <w:t xml:space="preserve"> </w:t>
      </w:r>
      <w:r w:rsidRPr="00497A72">
        <w:rPr>
          <w:rFonts w:ascii="Arial" w:hAnsi="Arial" w:cs="Arial"/>
          <w:sz w:val="20"/>
          <w:szCs w:val="20"/>
        </w:rPr>
        <w:t>del</w:t>
      </w:r>
      <w:r w:rsidR="00497A72">
        <w:rPr>
          <w:rFonts w:ascii="Arial" w:hAnsi="Arial" w:cs="Arial"/>
          <w:sz w:val="20"/>
          <w:szCs w:val="20"/>
        </w:rPr>
        <w:t xml:space="preserve"> </w:t>
      </w:r>
      <w:r w:rsidRPr="00497A72">
        <w:rPr>
          <w:rFonts w:ascii="Arial" w:hAnsi="Arial" w:cs="Arial"/>
          <w:sz w:val="20"/>
          <w:szCs w:val="20"/>
        </w:rPr>
        <w:t>ejercicio</w:t>
      </w:r>
      <w:r w:rsidR="00497A72">
        <w:rPr>
          <w:rFonts w:ascii="Arial" w:hAnsi="Arial" w:cs="Arial"/>
          <w:sz w:val="20"/>
          <w:szCs w:val="20"/>
        </w:rPr>
        <w:t xml:space="preserve"> </w:t>
      </w:r>
      <w:r w:rsidRPr="00497A72">
        <w:rPr>
          <w:rFonts w:ascii="Arial" w:hAnsi="Arial" w:cs="Arial"/>
          <w:sz w:val="20"/>
          <w:szCs w:val="20"/>
        </w:rPr>
        <w:t>y</w:t>
      </w:r>
      <w:r w:rsidR="00497A72">
        <w:rPr>
          <w:rFonts w:ascii="Arial" w:hAnsi="Arial" w:cs="Arial"/>
          <w:sz w:val="20"/>
          <w:szCs w:val="20"/>
        </w:rPr>
        <w:t xml:space="preserve"> </w:t>
      </w:r>
      <w:r w:rsidRPr="00497A72">
        <w:rPr>
          <w:rFonts w:ascii="Arial" w:hAnsi="Arial" w:cs="Arial"/>
          <w:sz w:val="20"/>
          <w:szCs w:val="20"/>
        </w:rPr>
        <w:t>acumulada</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bienes, en</w:t>
      </w:r>
      <w:r w:rsidR="00497A72">
        <w:rPr>
          <w:rFonts w:ascii="Arial" w:hAnsi="Arial" w:cs="Arial"/>
          <w:sz w:val="20"/>
          <w:szCs w:val="20"/>
        </w:rPr>
        <w:t xml:space="preserve"> </w:t>
      </w:r>
      <w:r w:rsidRPr="00497A72">
        <w:rPr>
          <w:rFonts w:ascii="Arial" w:hAnsi="Arial" w:cs="Arial"/>
          <w:sz w:val="20"/>
          <w:szCs w:val="20"/>
        </w:rPr>
        <w:t>su</w:t>
      </w:r>
      <w:r w:rsidR="00497A72">
        <w:rPr>
          <w:rFonts w:ascii="Arial" w:hAnsi="Arial" w:cs="Arial"/>
          <w:sz w:val="20"/>
          <w:szCs w:val="20"/>
        </w:rPr>
        <w:t xml:space="preserve"> </w:t>
      </w:r>
      <w:r w:rsidRPr="00497A72">
        <w:rPr>
          <w:rFonts w:ascii="Arial" w:hAnsi="Arial" w:cs="Arial"/>
          <w:sz w:val="20"/>
          <w:szCs w:val="20"/>
        </w:rPr>
        <w:t>inciso</w:t>
      </w:r>
      <w:r w:rsidR="00497A72">
        <w:rPr>
          <w:rFonts w:ascii="Arial" w:hAnsi="Arial" w:cs="Arial"/>
          <w:sz w:val="20"/>
          <w:szCs w:val="20"/>
        </w:rPr>
        <w:t xml:space="preserve"> </w:t>
      </w:r>
      <w:r w:rsidRPr="00497A72">
        <w:rPr>
          <w:rFonts w:ascii="Arial" w:hAnsi="Arial" w:cs="Arial"/>
          <w:sz w:val="20"/>
          <w:szCs w:val="20"/>
        </w:rPr>
        <w:t>"D"</w:t>
      </w:r>
      <w:r w:rsidR="00497A72">
        <w:rPr>
          <w:rFonts w:ascii="Arial" w:hAnsi="Arial" w:cs="Arial"/>
          <w:sz w:val="20"/>
          <w:szCs w:val="20"/>
        </w:rPr>
        <w:t xml:space="preserve"> </w:t>
      </w:r>
      <w:r w:rsidRPr="00497A72">
        <w:rPr>
          <w:rFonts w:ascii="Arial" w:hAnsi="Arial" w:cs="Arial"/>
          <w:sz w:val="20"/>
          <w:szCs w:val="20"/>
        </w:rPr>
        <w:t>que</w:t>
      </w:r>
      <w:r w:rsidR="00497A72">
        <w:rPr>
          <w:rFonts w:ascii="Arial" w:hAnsi="Arial" w:cs="Arial"/>
          <w:sz w:val="20"/>
          <w:szCs w:val="20"/>
        </w:rPr>
        <w:t xml:space="preserve"> </w:t>
      </w:r>
      <w:r w:rsidRPr="00497A72">
        <w:rPr>
          <w:rFonts w:ascii="Arial" w:hAnsi="Arial" w:cs="Arial"/>
          <w:sz w:val="20"/>
          <w:szCs w:val="20"/>
        </w:rPr>
        <w:t>establece</w:t>
      </w:r>
      <w:r w:rsidR="00497A72">
        <w:rPr>
          <w:rFonts w:ascii="Arial" w:hAnsi="Arial" w:cs="Arial"/>
          <w:sz w:val="20"/>
          <w:szCs w:val="20"/>
        </w:rPr>
        <w:t xml:space="preserve"> </w:t>
      </w:r>
      <w:r w:rsidRPr="00497A72">
        <w:rPr>
          <w:rFonts w:ascii="Arial" w:hAnsi="Arial" w:cs="Arial"/>
          <w:sz w:val="20"/>
          <w:szCs w:val="20"/>
        </w:rPr>
        <w:t>que</w:t>
      </w:r>
      <w:r w:rsidR="00497A72">
        <w:rPr>
          <w:rFonts w:ascii="Arial" w:hAnsi="Arial" w:cs="Arial"/>
          <w:sz w:val="20"/>
          <w:szCs w:val="20"/>
        </w:rPr>
        <w:t xml:space="preserve"> </w:t>
      </w:r>
      <w:r w:rsidRPr="00497A72">
        <w:rPr>
          <w:rFonts w:ascii="Arial" w:hAnsi="Arial" w:cs="Arial"/>
          <w:sz w:val="20"/>
          <w:szCs w:val="20"/>
        </w:rPr>
        <w:t>los</w:t>
      </w:r>
      <w:r w:rsidR="00497A72">
        <w:rPr>
          <w:rFonts w:ascii="Arial" w:hAnsi="Arial" w:cs="Arial"/>
          <w:sz w:val="20"/>
          <w:szCs w:val="20"/>
        </w:rPr>
        <w:t xml:space="preserve"> </w:t>
      </w:r>
      <w:r w:rsidRPr="00497A72">
        <w:rPr>
          <w:rFonts w:ascii="Arial" w:hAnsi="Arial" w:cs="Arial"/>
          <w:sz w:val="20"/>
          <w:szCs w:val="20"/>
        </w:rPr>
        <w:t>bienes que</w:t>
      </w:r>
      <w:r w:rsidR="00497A72">
        <w:rPr>
          <w:rFonts w:ascii="Arial" w:hAnsi="Arial" w:cs="Arial"/>
          <w:sz w:val="20"/>
          <w:szCs w:val="20"/>
        </w:rPr>
        <w:t xml:space="preserve"> </w:t>
      </w:r>
      <w:r w:rsidRPr="00497A72">
        <w:rPr>
          <w:rFonts w:ascii="Arial" w:hAnsi="Arial" w:cs="Arial"/>
          <w:sz w:val="20"/>
          <w:szCs w:val="20"/>
        </w:rPr>
        <w:t>se encuentren</w:t>
      </w:r>
      <w:r w:rsidR="00497A72">
        <w:rPr>
          <w:rFonts w:ascii="Arial" w:hAnsi="Arial" w:cs="Arial"/>
          <w:sz w:val="20"/>
          <w:szCs w:val="20"/>
        </w:rPr>
        <w:t xml:space="preserve"> </w:t>
      </w:r>
      <w:r w:rsidRPr="00497A72">
        <w:rPr>
          <w:rFonts w:ascii="Arial" w:hAnsi="Arial" w:cs="Arial"/>
          <w:sz w:val="20"/>
          <w:szCs w:val="20"/>
        </w:rPr>
        <w:t>depreciados</w:t>
      </w:r>
      <w:r w:rsidR="00497A72">
        <w:rPr>
          <w:rFonts w:ascii="Arial" w:hAnsi="Arial" w:cs="Arial"/>
          <w:sz w:val="20"/>
          <w:szCs w:val="20"/>
        </w:rPr>
        <w:t xml:space="preserve"> </w:t>
      </w:r>
      <w:r w:rsidRPr="00497A72">
        <w:rPr>
          <w:rFonts w:ascii="Arial" w:hAnsi="Arial" w:cs="Arial"/>
          <w:sz w:val="20"/>
          <w:szCs w:val="20"/>
        </w:rPr>
        <w:t xml:space="preserve">pueden </w:t>
      </w:r>
      <w:r w:rsidR="00497A72" w:rsidRPr="00497A72">
        <w:rPr>
          <w:rFonts w:ascii="Arial" w:hAnsi="Arial" w:cs="Arial"/>
          <w:sz w:val="20"/>
          <w:szCs w:val="20"/>
        </w:rPr>
        <w:t>evaluarse</w:t>
      </w:r>
      <w:r w:rsidR="00497A72">
        <w:rPr>
          <w:rFonts w:ascii="Arial" w:hAnsi="Arial" w:cs="Arial"/>
          <w:sz w:val="20"/>
          <w:szCs w:val="20"/>
        </w:rPr>
        <w:t xml:space="preserve"> </w:t>
      </w:r>
      <w:r w:rsidRPr="00497A72">
        <w:rPr>
          <w:rFonts w:ascii="Arial" w:hAnsi="Arial" w:cs="Arial"/>
          <w:sz w:val="20"/>
          <w:szCs w:val="20"/>
        </w:rPr>
        <w:t>a</w:t>
      </w:r>
      <w:r w:rsidR="00497A72">
        <w:rPr>
          <w:rFonts w:ascii="Arial" w:hAnsi="Arial" w:cs="Arial"/>
          <w:sz w:val="20"/>
          <w:szCs w:val="20"/>
        </w:rPr>
        <w:t xml:space="preserve"> </w:t>
      </w:r>
      <w:r w:rsidRPr="00497A72">
        <w:rPr>
          <w:rFonts w:ascii="Arial" w:hAnsi="Arial" w:cs="Arial"/>
          <w:sz w:val="20"/>
          <w:szCs w:val="20"/>
        </w:rPr>
        <w:t>valor</w:t>
      </w:r>
      <w:r w:rsidR="00497A72">
        <w:rPr>
          <w:rFonts w:ascii="Arial" w:hAnsi="Arial" w:cs="Arial"/>
          <w:sz w:val="20"/>
          <w:szCs w:val="20"/>
        </w:rPr>
        <w:t xml:space="preserve"> </w:t>
      </w:r>
      <w:r w:rsidRPr="00497A72">
        <w:rPr>
          <w:rFonts w:ascii="Arial" w:hAnsi="Arial" w:cs="Arial"/>
          <w:sz w:val="20"/>
          <w:szCs w:val="20"/>
        </w:rPr>
        <w:t>mercado</w:t>
      </w:r>
      <w:r w:rsidR="00497A72">
        <w:rPr>
          <w:rFonts w:ascii="Arial" w:hAnsi="Arial" w:cs="Arial"/>
          <w:sz w:val="20"/>
          <w:szCs w:val="20"/>
        </w:rPr>
        <w:t xml:space="preserve"> </w:t>
      </w:r>
      <w:r w:rsidRPr="00497A72">
        <w:rPr>
          <w:rFonts w:ascii="Arial" w:hAnsi="Arial" w:cs="Arial"/>
          <w:sz w:val="20"/>
          <w:szCs w:val="20"/>
        </w:rPr>
        <w:t>mediante peritaje</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autoridad</w:t>
      </w:r>
      <w:r w:rsidR="00497A72">
        <w:rPr>
          <w:rFonts w:ascii="Arial" w:hAnsi="Arial" w:cs="Arial"/>
          <w:sz w:val="20"/>
          <w:szCs w:val="20"/>
        </w:rPr>
        <w:t xml:space="preserve"> </w:t>
      </w:r>
      <w:r w:rsidRPr="00497A72">
        <w:rPr>
          <w:rFonts w:ascii="Arial" w:hAnsi="Arial" w:cs="Arial"/>
          <w:sz w:val="20"/>
          <w:szCs w:val="20"/>
        </w:rPr>
        <w:t xml:space="preserve">competente. </w:t>
      </w:r>
    </w:p>
    <w:p w:rsidR="005852E2" w:rsidRPr="00497A72" w:rsidRDefault="005852E2" w:rsidP="00B912E8">
      <w:pPr>
        <w:jc w:val="both"/>
        <w:rPr>
          <w:rFonts w:ascii="Arial" w:hAnsi="Arial" w:cs="Arial"/>
          <w:sz w:val="20"/>
          <w:szCs w:val="20"/>
        </w:rPr>
      </w:pPr>
    </w:p>
    <w:p w:rsidR="00975925" w:rsidRPr="00497A72" w:rsidRDefault="00975925" w:rsidP="00B912E8">
      <w:pPr>
        <w:jc w:val="both"/>
        <w:rPr>
          <w:rFonts w:ascii="Arial" w:hAnsi="Arial" w:cs="Arial"/>
          <w:sz w:val="20"/>
          <w:szCs w:val="20"/>
        </w:rPr>
      </w:pPr>
      <w:r w:rsidRPr="00497A72">
        <w:rPr>
          <w:rFonts w:ascii="Arial" w:hAnsi="Arial" w:cs="Arial"/>
          <w:sz w:val="20"/>
          <w:szCs w:val="20"/>
        </w:rPr>
        <w:t>QUEDÓ</w:t>
      </w:r>
      <w:r w:rsidR="00497A72">
        <w:rPr>
          <w:rFonts w:ascii="Arial" w:hAnsi="Arial" w:cs="Arial"/>
          <w:sz w:val="20"/>
          <w:szCs w:val="20"/>
        </w:rPr>
        <w:t xml:space="preserve"> </w:t>
      </w:r>
      <w:r w:rsidRPr="00497A72">
        <w:rPr>
          <w:rFonts w:ascii="Arial" w:hAnsi="Arial" w:cs="Arial"/>
          <w:sz w:val="20"/>
          <w:szCs w:val="20"/>
        </w:rPr>
        <w:t>REGISTRADO</w:t>
      </w:r>
      <w:r w:rsidR="00497A72">
        <w:rPr>
          <w:rFonts w:ascii="Arial" w:hAnsi="Arial" w:cs="Arial"/>
          <w:sz w:val="20"/>
          <w:szCs w:val="20"/>
        </w:rPr>
        <w:t xml:space="preserve"> </w:t>
      </w:r>
      <w:r w:rsidRPr="00497A72">
        <w:rPr>
          <w:rFonts w:ascii="Arial" w:hAnsi="Arial" w:cs="Arial"/>
          <w:sz w:val="20"/>
          <w:szCs w:val="20"/>
        </w:rPr>
        <w:t>COMO</w:t>
      </w:r>
      <w:r w:rsidR="00497A72">
        <w:rPr>
          <w:rFonts w:ascii="Arial" w:hAnsi="Arial" w:cs="Arial"/>
          <w:sz w:val="20"/>
          <w:szCs w:val="20"/>
        </w:rPr>
        <w:t xml:space="preserve"> </w:t>
      </w:r>
      <w:r w:rsidRPr="00497A72">
        <w:rPr>
          <w:rFonts w:ascii="Arial" w:hAnsi="Arial" w:cs="Arial"/>
          <w:sz w:val="20"/>
          <w:szCs w:val="20"/>
        </w:rPr>
        <w:t>COSTO</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LA</w:t>
      </w:r>
      <w:r w:rsidR="00497A72">
        <w:rPr>
          <w:rFonts w:ascii="Arial" w:hAnsi="Arial" w:cs="Arial"/>
          <w:sz w:val="20"/>
          <w:szCs w:val="20"/>
        </w:rPr>
        <w:t xml:space="preserve"> </w:t>
      </w:r>
      <w:r w:rsidRPr="00497A72">
        <w:rPr>
          <w:rFonts w:ascii="Arial" w:hAnsi="Arial" w:cs="Arial"/>
          <w:sz w:val="20"/>
          <w:szCs w:val="20"/>
        </w:rPr>
        <w:t>GRÚA</w:t>
      </w:r>
      <w:r w:rsidR="00497A72">
        <w:rPr>
          <w:rFonts w:ascii="Arial" w:hAnsi="Arial" w:cs="Arial"/>
          <w:sz w:val="20"/>
          <w:szCs w:val="20"/>
        </w:rPr>
        <w:t xml:space="preserve"> </w:t>
      </w:r>
      <w:r w:rsidRPr="00497A72">
        <w:rPr>
          <w:rFonts w:ascii="Arial" w:hAnsi="Arial" w:cs="Arial"/>
          <w:sz w:val="20"/>
          <w:szCs w:val="20"/>
        </w:rPr>
        <w:t>EL</w:t>
      </w:r>
      <w:r w:rsidR="00497A72">
        <w:rPr>
          <w:rFonts w:ascii="Arial" w:hAnsi="Arial" w:cs="Arial"/>
          <w:sz w:val="20"/>
          <w:szCs w:val="20"/>
        </w:rPr>
        <w:t xml:space="preserve"> </w:t>
      </w:r>
      <w:r w:rsidRPr="00497A72">
        <w:rPr>
          <w:rFonts w:ascii="Arial" w:hAnsi="Arial" w:cs="Arial"/>
          <w:sz w:val="20"/>
          <w:szCs w:val="20"/>
        </w:rPr>
        <w:t>VALOR</w:t>
      </w:r>
      <w:r w:rsidR="00497A72">
        <w:rPr>
          <w:rFonts w:ascii="Arial" w:hAnsi="Arial" w:cs="Arial"/>
          <w:sz w:val="20"/>
          <w:szCs w:val="20"/>
        </w:rPr>
        <w:t xml:space="preserve"> </w:t>
      </w:r>
      <w:r w:rsidRPr="00497A72">
        <w:rPr>
          <w:rFonts w:ascii="Arial" w:hAnsi="Arial" w:cs="Arial"/>
          <w:sz w:val="20"/>
          <w:szCs w:val="20"/>
        </w:rPr>
        <w:t>QUE</w:t>
      </w:r>
      <w:r w:rsidR="00497A72">
        <w:rPr>
          <w:rFonts w:ascii="Arial" w:hAnsi="Arial" w:cs="Arial"/>
          <w:sz w:val="20"/>
          <w:szCs w:val="20"/>
        </w:rPr>
        <w:t xml:space="preserve"> </w:t>
      </w:r>
      <w:r w:rsidRPr="00497A72">
        <w:rPr>
          <w:rFonts w:ascii="Arial" w:hAnsi="Arial" w:cs="Arial"/>
          <w:sz w:val="20"/>
          <w:szCs w:val="20"/>
        </w:rPr>
        <w:t>LE OTORGÓ</w:t>
      </w:r>
      <w:r w:rsidR="00497A72">
        <w:rPr>
          <w:rFonts w:ascii="Arial" w:hAnsi="Arial" w:cs="Arial"/>
          <w:sz w:val="20"/>
          <w:szCs w:val="20"/>
        </w:rPr>
        <w:t xml:space="preserve"> </w:t>
      </w:r>
      <w:r w:rsidRPr="00497A72">
        <w:rPr>
          <w:rFonts w:ascii="Arial" w:hAnsi="Arial" w:cs="Arial"/>
          <w:sz w:val="20"/>
          <w:szCs w:val="20"/>
        </w:rPr>
        <w:t>EL</w:t>
      </w:r>
      <w:r w:rsidR="00497A72">
        <w:rPr>
          <w:rFonts w:ascii="Arial" w:hAnsi="Arial" w:cs="Arial"/>
          <w:sz w:val="20"/>
          <w:szCs w:val="20"/>
        </w:rPr>
        <w:t xml:space="preserve"> </w:t>
      </w:r>
      <w:r w:rsidRPr="00497A72">
        <w:rPr>
          <w:rFonts w:ascii="Arial" w:hAnsi="Arial" w:cs="Arial"/>
          <w:sz w:val="20"/>
          <w:szCs w:val="20"/>
        </w:rPr>
        <w:t>INSTITUTO</w:t>
      </w:r>
      <w:r w:rsidR="00497A72">
        <w:rPr>
          <w:rFonts w:ascii="Arial" w:hAnsi="Arial" w:cs="Arial"/>
          <w:sz w:val="20"/>
          <w:szCs w:val="20"/>
        </w:rPr>
        <w:t xml:space="preserve"> </w:t>
      </w:r>
      <w:r w:rsidRPr="00497A72">
        <w:rPr>
          <w:rFonts w:ascii="Arial" w:hAnsi="Arial" w:cs="Arial"/>
          <w:sz w:val="20"/>
          <w:szCs w:val="20"/>
        </w:rPr>
        <w:t>JALISCIENSE</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CIENCIAS</w:t>
      </w:r>
      <w:r w:rsidR="00497A72">
        <w:rPr>
          <w:rFonts w:ascii="Arial" w:hAnsi="Arial" w:cs="Arial"/>
          <w:sz w:val="20"/>
          <w:szCs w:val="20"/>
        </w:rPr>
        <w:t xml:space="preserve"> </w:t>
      </w:r>
      <w:r w:rsidRPr="00497A72">
        <w:rPr>
          <w:rFonts w:ascii="Arial" w:hAnsi="Arial" w:cs="Arial"/>
          <w:sz w:val="20"/>
          <w:szCs w:val="20"/>
        </w:rPr>
        <w:t>FORENSES</w:t>
      </w:r>
      <w:r w:rsidR="00497A72">
        <w:rPr>
          <w:rFonts w:ascii="Arial" w:hAnsi="Arial" w:cs="Arial"/>
          <w:sz w:val="20"/>
          <w:szCs w:val="20"/>
        </w:rPr>
        <w:t xml:space="preserve"> </w:t>
      </w:r>
      <w:r w:rsidRPr="00497A72">
        <w:rPr>
          <w:rFonts w:ascii="Arial" w:hAnsi="Arial" w:cs="Arial"/>
          <w:sz w:val="20"/>
          <w:szCs w:val="20"/>
        </w:rPr>
        <w:t>MEDIANTE LA</w:t>
      </w:r>
      <w:r w:rsidR="00497A72">
        <w:rPr>
          <w:rFonts w:ascii="Arial" w:hAnsi="Arial" w:cs="Arial"/>
          <w:sz w:val="20"/>
          <w:szCs w:val="20"/>
        </w:rPr>
        <w:t xml:space="preserve"> </w:t>
      </w:r>
      <w:r w:rsidRPr="00497A72">
        <w:rPr>
          <w:rFonts w:ascii="Arial" w:hAnsi="Arial" w:cs="Arial"/>
          <w:sz w:val="20"/>
          <w:szCs w:val="20"/>
        </w:rPr>
        <w:t>DIRECCIÓN</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DICTAMINACIÓN</w:t>
      </w:r>
      <w:r w:rsidR="00497A72">
        <w:rPr>
          <w:rFonts w:ascii="Arial" w:hAnsi="Arial" w:cs="Arial"/>
          <w:sz w:val="20"/>
          <w:szCs w:val="20"/>
        </w:rPr>
        <w:t xml:space="preserve"> </w:t>
      </w:r>
      <w:r w:rsidRPr="00497A72">
        <w:rPr>
          <w:rFonts w:ascii="Arial" w:hAnsi="Arial" w:cs="Arial"/>
          <w:sz w:val="20"/>
          <w:szCs w:val="20"/>
        </w:rPr>
        <w:t>PERICIAL,</w:t>
      </w:r>
      <w:r w:rsidR="00497A72">
        <w:rPr>
          <w:rFonts w:ascii="Arial" w:hAnsi="Arial" w:cs="Arial"/>
          <w:sz w:val="20"/>
          <w:szCs w:val="20"/>
        </w:rPr>
        <w:t xml:space="preserve"> </w:t>
      </w:r>
      <w:r w:rsidRPr="00497A72">
        <w:rPr>
          <w:rFonts w:ascii="Arial" w:hAnsi="Arial" w:cs="Arial"/>
          <w:sz w:val="20"/>
          <w:szCs w:val="20"/>
        </w:rPr>
        <w:t>VALUACION</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BIENES</w:t>
      </w:r>
      <w:r w:rsidR="00497A72">
        <w:rPr>
          <w:rFonts w:ascii="Arial" w:hAnsi="Arial" w:cs="Arial"/>
          <w:sz w:val="20"/>
          <w:szCs w:val="20"/>
        </w:rPr>
        <w:t xml:space="preserve"> </w:t>
      </w:r>
      <w:r w:rsidRPr="00497A72">
        <w:rPr>
          <w:rFonts w:ascii="Arial" w:hAnsi="Arial" w:cs="Arial"/>
          <w:sz w:val="20"/>
          <w:szCs w:val="20"/>
        </w:rPr>
        <w:t>CON OFICIO</w:t>
      </w:r>
      <w:bookmarkStart w:id="0" w:name="_GoBack"/>
      <w:bookmarkEnd w:id="0"/>
      <w:r w:rsidR="00C2008C" w:rsidRPr="00497A72">
        <w:rPr>
          <w:rFonts w:ascii="Arial" w:hAnsi="Arial" w:cs="Arial"/>
          <w:sz w:val="20"/>
          <w:szCs w:val="20"/>
        </w:rPr>
        <w:t>:</w:t>
      </w:r>
      <w:r w:rsidR="00497A72">
        <w:rPr>
          <w:rFonts w:ascii="Arial" w:hAnsi="Arial" w:cs="Arial"/>
          <w:sz w:val="20"/>
          <w:szCs w:val="20"/>
        </w:rPr>
        <w:t xml:space="preserve"> </w:t>
      </w:r>
      <w:r w:rsidR="00C2008C" w:rsidRPr="00497A72">
        <w:rPr>
          <w:rFonts w:ascii="Arial" w:hAnsi="Arial" w:cs="Arial"/>
          <w:sz w:val="20"/>
          <w:szCs w:val="20"/>
        </w:rPr>
        <w:t>IJCF</w:t>
      </w:r>
      <w:r w:rsidRPr="00497A72">
        <w:rPr>
          <w:rFonts w:ascii="Arial" w:hAnsi="Arial" w:cs="Arial"/>
          <w:sz w:val="20"/>
          <w:szCs w:val="20"/>
        </w:rPr>
        <w:t>/01587/2014/12CE/VA/01</w:t>
      </w:r>
      <w:r w:rsidR="00497A72">
        <w:rPr>
          <w:rFonts w:ascii="Arial" w:hAnsi="Arial" w:cs="Arial"/>
          <w:sz w:val="20"/>
          <w:szCs w:val="20"/>
        </w:rPr>
        <w:t xml:space="preserve"> </w:t>
      </w:r>
      <w:r w:rsidRPr="00497A72">
        <w:rPr>
          <w:rFonts w:ascii="Arial" w:hAnsi="Arial" w:cs="Arial"/>
          <w:sz w:val="20"/>
          <w:szCs w:val="20"/>
        </w:rPr>
        <w:t>Página</w:t>
      </w:r>
      <w:r w:rsidR="00497A72">
        <w:rPr>
          <w:rFonts w:ascii="Arial" w:hAnsi="Arial" w:cs="Arial"/>
          <w:sz w:val="20"/>
          <w:szCs w:val="20"/>
        </w:rPr>
        <w:t xml:space="preserve"> </w:t>
      </w:r>
      <w:r w:rsidRPr="00497A72">
        <w:rPr>
          <w:rFonts w:ascii="Arial" w:hAnsi="Arial" w:cs="Arial"/>
          <w:sz w:val="20"/>
          <w:szCs w:val="20"/>
        </w:rPr>
        <w:t>96</w:t>
      </w:r>
      <w:r w:rsidR="00497A72">
        <w:rPr>
          <w:rFonts w:ascii="Arial" w:hAnsi="Arial" w:cs="Arial"/>
          <w:sz w:val="20"/>
          <w:szCs w:val="20"/>
        </w:rPr>
        <w:t xml:space="preserve"> </w:t>
      </w:r>
      <w:r w:rsidRPr="00497A72">
        <w:rPr>
          <w:rFonts w:ascii="Arial" w:hAnsi="Arial" w:cs="Arial"/>
          <w:sz w:val="20"/>
          <w:szCs w:val="20"/>
        </w:rPr>
        <w:t>de</w:t>
      </w:r>
      <w:r w:rsidR="00C2008C" w:rsidRPr="00497A72">
        <w:rPr>
          <w:rFonts w:ascii="Arial" w:hAnsi="Arial" w:cs="Arial"/>
          <w:sz w:val="20"/>
          <w:szCs w:val="20"/>
        </w:rPr>
        <w:t xml:space="preserve"> 466, COSTO</w:t>
      </w:r>
      <w:r w:rsidR="00497A72">
        <w:rPr>
          <w:rFonts w:ascii="Arial" w:hAnsi="Arial" w:cs="Arial"/>
          <w:sz w:val="20"/>
          <w:szCs w:val="20"/>
        </w:rPr>
        <w:t xml:space="preserve"> </w:t>
      </w:r>
      <w:r w:rsidRPr="00497A72">
        <w:rPr>
          <w:rFonts w:ascii="Arial" w:hAnsi="Arial" w:cs="Arial"/>
          <w:sz w:val="20"/>
          <w:szCs w:val="20"/>
        </w:rPr>
        <w:t>DE</w:t>
      </w:r>
      <w:r w:rsidR="00497A72">
        <w:rPr>
          <w:rFonts w:ascii="Arial" w:hAnsi="Arial" w:cs="Arial"/>
          <w:sz w:val="20"/>
          <w:szCs w:val="20"/>
        </w:rPr>
        <w:t xml:space="preserve"> </w:t>
      </w:r>
      <w:r w:rsidRPr="00497A72">
        <w:rPr>
          <w:rFonts w:ascii="Arial" w:hAnsi="Arial" w:cs="Arial"/>
          <w:sz w:val="20"/>
          <w:szCs w:val="20"/>
        </w:rPr>
        <w:t>REVALUACIÓN</w:t>
      </w:r>
      <w:r w:rsidR="00497A72">
        <w:rPr>
          <w:rFonts w:ascii="Arial" w:hAnsi="Arial" w:cs="Arial"/>
          <w:sz w:val="20"/>
          <w:szCs w:val="20"/>
        </w:rPr>
        <w:t xml:space="preserve"> </w:t>
      </w:r>
      <w:r w:rsidRPr="00497A72">
        <w:rPr>
          <w:rFonts w:ascii="Arial" w:hAnsi="Arial" w:cs="Arial"/>
          <w:sz w:val="20"/>
          <w:szCs w:val="20"/>
        </w:rPr>
        <w:t>REAL</w:t>
      </w:r>
      <w:r w:rsidR="00497A72">
        <w:rPr>
          <w:rFonts w:ascii="Arial" w:hAnsi="Arial" w:cs="Arial"/>
          <w:sz w:val="20"/>
          <w:szCs w:val="20"/>
        </w:rPr>
        <w:t xml:space="preserve"> </w:t>
      </w:r>
      <w:r w:rsidRPr="00497A72">
        <w:rPr>
          <w:rFonts w:ascii="Arial" w:hAnsi="Arial" w:cs="Arial"/>
          <w:sz w:val="20"/>
          <w:szCs w:val="20"/>
        </w:rPr>
        <w:t>$210,000.00</w:t>
      </w:r>
    </w:p>
    <w:sectPr w:rsidR="00975925" w:rsidRPr="00497A72" w:rsidSect="00124758">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altName w:val="Calibri"/>
    <w:charset w:val="00"/>
    <w:family w:val="auto"/>
    <w:pitch w:val="default"/>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925"/>
    <w:rsid w:val="000D5A94"/>
    <w:rsid w:val="00124758"/>
    <w:rsid w:val="00207DFB"/>
    <w:rsid w:val="00497A72"/>
    <w:rsid w:val="00545F7A"/>
    <w:rsid w:val="005852E2"/>
    <w:rsid w:val="0062649E"/>
    <w:rsid w:val="00813EF0"/>
    <w:rsid w:val="00827D32"/>
    <w:rsid w:val="00855484"/>
    <w:rsid w:val="00975925"/>
    <w:rsid w:val="009F2BB6"/>
    <w:rsid w:val="00A661D2"/>
    <w:rsid w:val="00A9430F"/>
    <w:rsid w:val="00B363B3"/>
    <w:rsid w:val="00B912E8"/>
    <w:rsid w:val="00C200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25"/>
    <w:pPr>
      <w:widowControl w:val="0"/>
      <w:spacing w:after="0" w:line="240" w:lineRule="auto"/>
    </w:pPr>
    <w:rPr>
      <w:rFonts w:ascii="Courier New" w:eastAsia="Times New Roman" w:hAnsi="Courier New" w:cs="Courier New"/>
      <w:color w:val="000000"/>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2">
    <w:name w:val="Título #3 (2)_"/>
    <w:basedOn w:val="Fuentedeprrafopredeter"/>
    <w:link w:val="Ttulo320"/>
    <w:uiPriority w:val="99"/>
    <w:locked/>
    <w:rsid w:val="00975925"/>
    <w:rPr>
      <w:rFonts w:ascii="Trebuchet MS" w:hAnsi="Trebuchet MS" w:cs="Trebuchet MS"/>
      <w:b/>
      <w:bCs/>
      <w:spacing w:val="-30"/>
      <w:sz w:val="70"/>
      <w:szCs w:val="70"/>
      <w:shd w:val="clear" w:color="auto" w:fill="FFFFFF"/>
    </w:rPr>
  </w:style>
  <w:style w:type="paragraph" w:customStyle="1" w:styleId="Ttulo320">
    <w:name w:val="Título #3 (2)"/>
    <w:basedOn w:val="Normal"/>
    <w:link w:val="Ttulo32"/>
    <w:uiPriority w:val="99"/>
    <w:rsid w:val="00975925"/>
    <w:pPr>
      <w:shd w:val="clear" w:color="auto" w:fill="FFFFFF"/>
      <w:spacing w:after="960" w:line="240" w:lineRule="atLeast"/>
      <w:outlineLvl w:val="2"/>
    </w:pPr>
    <w:rPr>
      <w:rFonts w:ascii="Trebuchet MS" w:eastAsiaTheme="minorHAnsi" w:hAnsi="Trebuchet MS" w:cs="Trebuchet MS"/>
      <w:b/>
      <w:bCs/>
      <w:color w:val="auto"/>
      <w:spacing w:val="-30"/>
      <w:sz w:val="70"/>
      <w:szCs w:val="70"/>
      <w:lang w:val="es-MX" w:eastAsia="en-US"/>
    </w:rPr>
  </w:style>
  <w:style w:type="paragraph" w:styleId="Textoindependiente">
    <w:name w:val="Body Text"/>
    <w:basedOn w:val="Normal"/>
    <w:link w:val="TextoindependienteCar"/>
    <w:uiPriority w:val="99"/>
    <w:semiHidden/>
    <w:rsid w:val="00975925"/>
    <w:pPr>
      <w:widowControl/>
      <w:jc w:val="both"/>
    </w:pPr>
    <w:rPr>
      <w:rFonts w:ascii="Arial" w:hAnsi="Arial" w:cs="Times New Roman"/>
      <w:color w:val="auto"/>
      <w:szCs w:val="20"/>
      <w:lang w:val="es-MX" w:eastAsia="es-ES"/>
    </w:rPr>
  </w:style>
  <w:style w:type="character" w:customStyle="1" w:styleId="TextoindependienteCar">
    <w:name w:val="Texto independiente Car"/>
    <w:basedOn w:val="Fuentedeprrafopredeter"/>
    <w:link w:val="Textoindependiente"/>
    <w:uiPriority w:val="99"/>
    <w:semiHidden/>
    <w:rsid w:val="00975925"/>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Julio</cp:lastModifiedBy>
  <cp:revision>6</cp:revision>
  <dcterms:created xsi:type="dcterms:W3CDTF">2018-10-01T18:15:00Z</dcterms:created>
  <dcterms:modified xsi:type="dcterms:W3CDTF">2018-10-04T18:14:00Z</dcterms:modified>
</cp:coreProperties>
</file>