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2C" w:rsidRDefault="004068DE"/>
    <w:p w:rsidR="00516BE4" w:rsidRDefault="00516BE4" w:rsidP="00516BE4">
      <w:pPr>
        <w:pStyle w:val="Textoindependiente"/>
        <w:jc w:val="center"/>
        <w:rPr>
          <w:rFonts w:ascii="Frutiger-Light" w:hAnsi="Frutiger-Light"/>
          <w:b/>
          <w:bCs/>
          <w:sz w:val="28"/>
          <w:szCs w:val="28"/>
        </w:rPr>
      </w:pPr>
      <w:r>
        <w:rPr>
          <w:rFonts w:ascii="Frutiger-Light" w:hAnsi="Frutiger-Light"/>
          <w:b/>
          <w:bCs/>
          <w:sz w:val="28"/>
          <w:szCs w:val="28"/>
        </w:rPr>
        <w:t>ANEXO DE RESPUESTA No. “</w:t>
      </w:r>
      <w:r w:rsidR="004068DE">
        <w:rPr>
          <w:rFonts w:ascii="Frutiger-Light" w:hAnsi="Frutiger-Light"/>
          <w:b/>
          <w:bCs/>
          <w:sz w:val="28"/>
          <w:szCs w:val="28"/>
        </w:rPr>
        <w:t>1</w:t>
      </w:r>
      <w:r>
        <w:rPr>
          <w:rFonts w:ascii="Frutiger-Light" w:hAnsi="Frutiger-Light"/>
          <w:b/>
          <w:bCs/>
          <w:sz w:val="28"/>
          <w:szCs w:val="28"/>
        </w:rPr>
        <w:t>”</w:t>
      </w:r>
    </w:p>
    <w:p w:rsidR="00516BE4" w:rsidRDefault="00516BE4" w:rsidP="00516BE4">
      <w:pPr>
        <w:pStyle w:val="Textoindependiente"/>
        <w:jc w:val="center"/>
        <w:rPr>
          <w:rFonts w:ascii="Frutiger-Light" w:hAnsi="Frutiger-Light"/>
          <w:b/>
          <w:bCs/>
          <w:sz w:val="28"/>
          <w:szCs w:val="28"/>
        </w:rPr>
      </w:pPr>
    </w:p>
    <w:p w:rsidR="00516BE4" w:rsidRPr="000B5C2D" w:rsidRDefault="00516BE4" w:rsidP="00516BE4">
      <w:pPr>
        <w:pStyle w:val="Textoindependiente"/>
        <w:jc w:val="center"/>
        <w:rPr>
          <w:rFonts w:cs="Arial"/>
          <w:b/>
          <w:sz w:val="22"/>
          <w:szCs w:val="22"/>
        </w:rPr>
      </w:pPr>
      <w:r w:rsidRPr="000B5C2D">
        <w:rPr>
          <w:rFonts w:cs="Arial"/>
          <w:b/>
          <w:sz w:val="22"/>
          <w:szCs w:val="22"/>
        </w:rPr>
        <w:t>Sistema para el Desarrollo Integral de la Familia del Estado de Jalisco</w:t>
      </w:r>
      <w:r w:rsidRPr="000B5C2D">
        <w:rPr>
          <w:rFonts w:cs="Arial"/>
          <w:b/>
          <w:bCs/>
          <w:sz w:val="22"/>
          <w:szCs w:val="22"/>
        </w:rPr>
        <w:t xml:space="preserve"> Auditoria </w:t>
      </w:r>
      <w:r w:rsidRPr="000B5C2D">
        <w:rPr>
          <w:rFonts w:cs="Arial"/>
          <w:b/>
          <w:sz w:val="22"/>
          <w:szCs w:val="22"/>
        </w:rPr>
        <w:t>del 01 de Enero al 31 de Diciembre de 2014 y Eventos Posteriores</w:t>
      </w:r>
    </w:p>
    <w:p w:rsidR="00516BE4" w:rsidRDefault="00516BE4" w:rsidP="00516BE4">
      <w:pPr>
        <w:pStyle w:val="Textoindependiente"/>
        <w:jc w:val="center"/>
        <w:rPr>
          <w:rFonts w:ascii="Frutiger-Light" w:hAnsi="Frutiger-Light"/>
          <w:b/>
          <w:sz w:val="21"/>
          <w:szCs w:val="21"/>
        </w:rPr>
      </w:pPr>
    </w:p>
    <w:p w:rsidR="00833C53" w:rsidRDefault="00833C53" w:rsidP="00516BE4">
      <w:pPr>
        <w:jc w:val="right"/>
        <w:rPr>
          <w:rFonts w:ascii="Arial" w:hAnsi="Arial" w:cs="Arial"/>
          <w:b/>
          <w:sz w:val="22"/>
          <w:szCs w:val="22"/>
        </w:rPr>
      </w:pPr>
    </w:p>
    <w:p w:rsidR="00516BE4" w:rsidRPr="000B5C2D" w:rsidRDefault="00516BE4" w:rsidP="00516BE4">
      <w:pPr>
        <w:jc w:val="right"/>
        <w:rPr>
          <w:rFonts w:ascii="Arial" w:hAnsi="Arial" w:cs="Arial"/>
          <w:b/>
          <w:sz w:val="22"/>
          <w:szCs w:val="22"/>
        </w:rPr>
      </w:pPr>
      <w:r w:rsidRPr="000B5C2D">
        <w:rPr>
          <w:rFonts w:ascii="Arial" w:hAnsi="Arial" w:cs="Arial"/>
          <w:b/>
          <w:sz w:val="22"/>
          <w:szCs w:val="22"/>
        </w:rPr>
        <w:t xml:space="preserve">Observaciones No. </w:t>
      </w:r>
      <w:r w:rsidR="005F1637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.1</w:t>
      </w:r>
      <w:r w:rsidRPr="000B5C2D">
        <w:rPr>
          <w:rFonts w:ascii="Arial" w:hAnsi="Arial" w:cs="Arial"/>
          <w:b/>
          <w:sz w:val="22"/>
          <w:szCs w:val="22"/>
        </w:rPr>
        <w:t xml:space="preserve"> </w:t>
      </w:r>
    </w:p>
    <w:p w:rsidR="00516BE4" w:rsidRPr="000B5C2D" w:rsidRDefault="00516BE4" w:rsidP="00516BE4">
      <w:pPr>
        <w:rPr>
          <w:rFonts w:ascii="Arial" w:hAnsi="Arial" w:cs="Arial"/>
          <w:b/>
          <w:sz w:val="22"/>
          <w:szCs w:val="22"/>
        </w:rPr>
      </w:pPr>
    </w:p>
    <w:p w:rsidR="00516BE4" w:rsidRPr="000B5C2D" w:rsidRDefault="00516BE4" w:rsidP="00516BE4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u w:val="single"/>
          <w:lang w:eastAsia="es-MX"/>
        </w:rPr>
      </w:pPr>
      <w:r w:rsidRPr="000B5C2D">
        <w:rPr>
          <w:rFonts w:ascii="Arial" w:hAnsi="Arial" w:cs="Arial"/>
          <w:b/>
          <w:i/>
          <w:sz w:val="22"/>
          <w:szCs w:val="22"/>
          <w:u w:val="single"/>
        </w:rPr>
        <w:t>Contestación:</w:t>
      </w:r>
    </w:p>
    <w:p w:rsidR="00516BE4" w:rsidRDefault="00516BE4"/>
    <w:p w:rsidR="00516BE4" w:rsidRDefault="00516BE4"/>
    <w:p w:rsidR="004111AF" w:rsidRDefault="005F1637" w:rsidP="005F1637">
      <w:pPr>
        <w:jc w:val="both"/>
        <w:rPr>
          <w:rFonts w:ascii="Arial" w:hAnsi="Arial" w:cs="Arial"/>
          <w:b/>
          <w:sz w:val="22"/>
          <w:szCs w:val="22"/>
        </w:rPr>
      </w:pPr>
      <w:r w:rsidRPr="00BD3F9A">
        <w:rPr>
          <w:rFonts w:ascii="Arial" w:hAnsi="Arial" w:cs="Arial"/>
          <w:b/>
          <w:sz w:val="22"/>
          <w:szCs w:val="22"/>
        </w:rPr>
        <w:t>2.1.-</w:t>
      </w:r>
      <w:r w:rsidR="00C34833">
        <w:rPr>
          <w:rFonts w:ascii="Arial" w:hAnsi="Arial" w:cs="Arial"/>
          <w:b/>
          <w:sz w:val="22"/>
          <w:szCs w:val="22"/>
        </w:rPr>
        <w:t xml:space="preserve"> </w:t>
      </w:r>
      <w:r w:rsidR="00BD3F9A">
        <w:rPr>
          <w:rFonts w:ascii="Arial" w:hAnsi="Arial" w:cs="Arial"/>
          <w:sz w:val="22"/>
          <w:szCs w:val="22"/>
        </w:rPr>
        <w:t>Con Memorando No</w:t>
      </w:r>
      <w:r w:rsidRPr="00BD3F9A">
        <w:rPr>
          <w:rFonts w:ascii="Arial" w:hAnsi="Arial" w:cs="Arial"/>
          <w:sz w:val="22"/>
          <w:szCs w:val="22"/>
        </w:rPr>
        <w:t xml:space="preserve">. SGAP/103/2017, suscrito por la Lic. </w:t>
      </w:r>
      <w:proofErr w:type="spellStart"/>
      <w:r w:rsidRPr="00BD3F9A">
        <w:rPr>
          <w:rFonts w:ascii="Arial" w:hAnsi="Arial" w:cs="Arial"/>
          <w:sz w:val="22"/>
          <w:szCs w:val="22"/>
        </w:rPr>
        <w:t>Melanea</w:t>
      </w:r>
      <w:proofErr w:type="spellEnd"/>
      <w:r w:rsidRPr="00BD3F9A">
        <w:rPr>
          <w:rFonts w:ascii="Arial" w:hAnsi="Arial" w:cs="Arial"/>
          <w:sz w:val="22"/>
          <w:szCs w:val="22"/>
        </w:rPr>
        <w:t xml:space="preserve"> Leonor Orozco Llamas, Subdirectora General de Administración y Planeación, informa que las cuotas de recuperación si se encuentran autorizadas por la Junta de Gobierno,  como se puede observar en el </w:t>
      </w:r>
      <w:r w:rsidRPr="00BD3F9A">
        <w:rPr>
          <w:rFonts w:ascii="Arial" w:hAnsi="Arial" w:cs="Arial"/>
          <w:b/>
          <w:sz w:val="22"/>
          <w:szCs w:val="22"/>
        </w:rPr>
        <w:t>Anexo no. 4</w:t>
      </w:r>
    </w:p>
    <w:p w:rsidR="009D045D" w:rsidRDefault="009D045D" w:rsidP="005F1637">
      <w:pPr>
        <w:jc w:val="both"/>
        <w:rPr>
          <w:rFonts w:ascii="Arial" w:hAnsi="Arial" w:cs="Arial"/>
          <w:b/>
          <w:sz w:val="22"/>
          <w:szCs w:val="22"/>
        </w:rPr>
      </w:pPr>
    </w:p>
    <w:p w:rsidR="009D045D" w:rsidRDefault="009D045D" w:rsidP="00F0507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4</w:t>
      </w:r>
    </w:p>
    <w:p w:rsidR="00F0507F" w:rsidRPr="00DA5604" w:rsidRDefault="00F0507F" w:rsidP="00F0507F">
      <w:pPr>
        <w:pStyle w:val="Cuerpodeltexto0"/>
        <w:shd w:val="clear" w:color="auto" w:fill="auto"/>
        <w:spacing w:after="0"/>
        <w:ind w:right="500"/>
        <w:rPr>
          <w:rFonts w:ascii="Arial" w:hAnsi="Arial" w:cs="Arial"/>
          <w:sz w:val="18"/>
          <w:szCs w:val="18"/>
        </w:rPr>
      </w:pPr>
      <w:bookmarkStart w:id="0" w:name="_GoBack"/>
      <w:r w:rsidRPr="00DA5604">
        <w:rPr>
          <w:rFonts w:ascii="Arial" w:hAnsi="Arial" w:cs="Arial"/>
          <w:sz w:val="18"/>
          <w:szCs w:val="18"/>
        </w:rPr>
        <w:t>SISTEMA PARA EL DESARROLLO INTEGRAL DE LA FAMILIA DEL ESTADO DE JALISCO</w:t>
      </w:r>
      <w:r w:rsidRPr="00DA5604">
        <w:rPr>
          <w:rFonts w:ascii="Arial" w:hAnsi="Arial" w:cs="Arial"/>
          <w:sz w:val="18"/>
          <w:szCs w:val="18"/>
        </w:rPr>
        <w:br/>
        <w:t>DIRECCION DE RECURSOS FINANCIEROS</w:t>
      </w:r>
    </w:p>
    <w:bookmarkEnd w:id="0"/>
    <w:p w:rsidR="00F0507F" w:rsidRPr="00DA5604" w:rsidRDefault="00F0507F" w:rsidP="00F0507F">
      <w:pPr>
        <w:pStyle w:val="Cuerpodeltexto0"/>
        <w:shd w:val="clear" w:color="auto" w:fill="auto"/>
        <w:spacing w:after="0"/>
        <w:ind w:right="500"/>
        <w:rPr>
          <w:rFonts w:ascii="Arial" w:hAnsi="Arial" w:cs="Arial"/>
          <w:sz w:val="18"/>
          <w:szCs w:val="18"/>
        </w:rPr>
      </w:pPr>
    </w:p>
    <w:p w:rsidR="00F0507F" w:rsidRPr="00DA5604" w:rsidRDefault="00F0507F" w:rsidP="00F0507F">
      <w:pPr>
        <w:pStyle w:val="Cuerpodeltexto0"/>
        <w:shd w:val="clear" w:color="auto" w:fill="auto"/>
        <w:spacing w:after="0"/>
        <w:ind w:right="500"/>
        <w:rPr>
          <w:rFonts w:ascii="Arial" w:hAnsi="Arial" w:cs="Arial"/>
          <w:sz w:val="18"/>
          <w:szCs w:val="18"/>
        </w:rPr>
      </w:pPr>
      <w:r w:rsidRPr="00DA5604">
        <w:rPr>
          <w:rFonts w:ascii="Arial" w:hAnsi="Arial" w:cs="Arial"/>
          <w:sz w:val="18"/>
          <w:szCs w:val="18"/>
        </w:rPr>
        <w:t>TABULADOR DE INGRESOS POR CUOTAS DE RECUPERACIÓN</w:t>
      </w:r>
    </w:p>
    <w:p w:rsidR="00F0507F" w:rsidRDefault="00F0507F" w:rsidP="00F0507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1577"/>
        <w:gridCol w:w="2957"/>
        <w:gridCol w:w="1108"/>
        <w:gridCol w:w="3218"/>
      </w:tblGrid>
      <w:tr w:rsidR="00F0507F" w:rsidRPr="00BC03AD" w:rsidTr="00354EC7">
        <w:trPr>
          <w:trHeight w:hRule="exact" w:val="397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F0507F" w:rsidRPr="00BC03AD" w:rsidRDefault="00F0507F" w:rsidP="00354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Cuenta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F0507F" w:rsidRPr="00BC03AD" w:rsidRDefault="00F0507F" w:rsidP="00354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Concepto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F0507F" w:rsidRPr="00BC03AD" w:rsidRDefault="00F0507F" w:rsidP="00354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Importe o Cuota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0507F" w:rsidRPr="00BC03AD" w:rsidRDefault="00F0507F" w:rsidP="00354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Origen de la Cuota o</w:t>
            </w:r>
          </w:p>
          <w:p w:rsidR="00F0507F" w:rsidRPr="00BC03AD" w:rsidRDefault="00F0507F" w:rsidP="00354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Autorización para cobro</w:t>
            </w:r>
          </w:p>
        </w:tc>
      </w:tr>
      <w:tr w:rsidR="00F0507F" w:rsidRPr="00BC03AD" w:rsidTr="00C26B89">
        <w:trPr>
          <w:trHeight w:hRule="exact" w:val="3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07F" w:rsidRPr="00BC03AD" w:rsidTr="00354EC7">
        <w:trPr>
          <w:trHeight w:hRule="exact" w:val="397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F0507F" w:rsidRPr="00BC03AD" w:rsidRDefault="00F0507F" w:rsidP="00354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4.1.7.3.0.0001.00000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F0507F" w:rsidRPr="00BC03AD" w:rsidRDefault="00F0507F" w:rsidP="00354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INGRESOS POR CUOTAS DE RECUPERACION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F0507F" w:rsidRPr="00BC03AD" w:rsidRDefault="00F0507F" w:rsidP="00354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0507F" w:rsidRPr="00BC03AD" w:rsidRDefault="00F0507F" w:rsidP="00354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07F" w:rsidRPr="00BC03AD" w:rsidTr="00C26B89">
        <w:trPr>
          <w:trHeight w:hRule="exact" w:val="397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4 1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C03AD">
              <w:rPr>
                <w:rFonts w:ascii="Arial" w:hAnsi="Arial" w:cs="Arial"/>
                <w:sz w:val="16"/>
                <w:szCs w:val="16"/>
              </w:rPr>
              <w:t>7.3.0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C03AD">
              <w:rPr>
                <w:rFonts w:ascii="Arial" w:hAnsi="Arial" w:cs="Arial"/>
                <w:sz w:val="16"/>
                <w:szCs w:val="16"/>
              </w:rPr>
              <w:t>0001.00001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PREMATRIMONIAL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Moverá Sesión ordinaria de la Honorable</w:t>
            </w:r>
            <w:r w:rsidRPr="00BC03AD">
              <w:rPr>
                <w:rFonts w:ascii="Arial" w:hAnsi="Arial" w:cs="Arial"/>
                <w:sz w:val="16"/>
                <w:szCs w:val="16"/>
              </w:rPr>
              <w:br/>
              <w:t>Junta de Gobierno, 13/11/2007</w:t>
            </w:r>
          </w:p>
        </w:tc>
      </w:tr>
      <w:tr w:rsidR="00F0507F" w:rsidRPr="00BC03AD" w:rsidTr="00C26B89">
        <w:trPr>
          <w:trHeight w:hRule="exact" w:val="397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4.1.7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C03A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C03AD">
              <w:rPr>
                <w:rFonts w:ascii="Arial" w:hAnsi="Arial" w:cs="Arial"/>
                <w:sz w:val="16"/>
                <w:szCs w:val="16"/>
              </w:rPr>
              <w:t>0.0001.00002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AVENENOLA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1,000.00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Novena Sesión ordinaria de la Honorable</w:t>
            </w:r>
            <w:r w:rsidRPr="00BC03AD">
              <w:rPr>
                <w:rFonts w:ascii="Arial" w:hAnsi="Arial" w:cs="Arial"/>
                <w:sz w:val="16"/>
                <w:szCs w:val="16"/>
              </w:rPr>
              <w:br/>
              <w:t>Junta de Gobierno, 13/11/2008</w:t>
            </w:r>
          </w:p>
        </w:tc>
      </w:tr>
      <w:tr w:rsidR="00F0507F" w:rsidRPr="00BC03AD" w:rsidTr="00C26B89">
        <w:trPr>
          <w:trHeight w:hRule="exact" w:val="397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4.1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C03A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C03AD">
              <w:rPr>
                <w:rFonts w:ascii="Arial" w:hAnsi="Arial" w:cs="Arial"/>
                <w:sz w:val="16"/>
                <w:szCs w:val="16"/>
              </w:rPr>
              <w:t>3.0.0001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C03AD">
              <w:rPr>
                <w:rFonts w:ascii="Arial" w:hAnsi="Arial" w:cs="Arial"/>
                <w:sz w:val="16"/>
                <w:szCs w:val="16"/>
              </w:rPr>
              <w:t>00012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RENTA DE AUDITORIO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Tercera Sesión Ordinaria, del 18 de Junio</w:t>
            </w:r>
            <w:r w:rsidRPr="00BC03AD">
              <w:rPr>
                <w:rFonts w:ascii="Arial" w:hAnsi="Arial" w:cs="Arial"/>
                <w:sz w:val="16"/>
                <w:szCs w:val="16"/>
              </w:rPr>
              <w:br/>
              <w:t>de 2013</w:t>
            </w:r>
          </w:p>
        </w:tc>
      </w:tr>
      <w:tr w:rsidR="00F0507F" w:rsidRPr="00BC03AD" w:rsidTr="00C26B89">
        <w:trPr>
          <w:trHeight w:hRule="exact" w:val="397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De lunes a viernes (días Hábiles) (menos de 4 horas)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3,000.00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Tercera Sesión Ordinaria, del 10 de Junio</w:t>
            </w:r>
            <w:r w:rsidRPr="00BC03AD">
              <w:rPr>
                <w:rFonts w:ascii="Arial" w:hAnsi="Arial" w:cs="Arial"/>
                <w:sz w:val="16"/>
                <w:szCs w:val="16"/>
              </w:rPr>
              <w:br/>
              <w:t>de 2013</w:t>
            </w:r>
          </w:p>
        </w:tc>
      </w:tr>
      <w:tr w:rsidR="00F0507F" w:rsidRPr="00BC03AD" w:rsidTr="00C26B89">
        <w:trPr>
          <w:trHeight w:hRule="exact" w:val="397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Día completo (4 horas o más)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Tercera Sesión Ordinaria, del 10 de Junio</w:t>
            </w:r>
            <w:r w:rsidRPr="00BC03AD">
              <w:rPr>
                <w:rFonts w:ascii="Arial" w:hAnsi="Arial" w:cs="Arial"/>
                <w:sz w:val="16"/>
                <w:szCs w:val="16"/>
              </w:rPr>
              <w:br/>
              <w:t>de 2013</w:t>
            </w:r>
          </w:p>
        </w:tc>
      </w:tr>
      <w:tr w:rsidR="00F0507F" w:rsidRPr="00BC03AD" w:rsidTr="00C26B89">
        <w:trPr>
          <w:trHeight w:hRule="exact" w:val="397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Sábados , Domingos y días inhábiles, (menos de 4 horas)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3,500,00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Tercera Sesión Ordinaria, del 18 de Junio</w:t>
            </w:r>
            <w:r w:rsidRPr="00BC03AD">
              <w:rPr>
                <w:rFonts w:ascii="Arial" w:hAnsi="Arial" w:cs="Arial"/>
                <w:sz w:val="16"/>
                <w:szCs w:val="16"/>
              </w:rPr>
              <w:br/>
              <w:t>de 2013</w:t>
            </w:r>
          </w:p>
        </w:tc>
      </w:tr>
      <w:tr w:rsidR="00F0507F" w:rsidRPr="00BC03AD" w:rsidTr="00C26B89">
        <w:trPr>
          <w:trHeight w:hRule="exact" w:val="397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Sábados , Domingos y días inhábiles, (día completo, 4 horas o más)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6,000.00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Tercera Sesión Ordinaria, del 18 de Junio</w:t>
            </w:r>
          </w:p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de 2013</w:t>
            </w:r>
          </w:p>
        </w:tc>
      </w:tr>
      <w:tr w:rsidR="00F0507F" w:rsidRPr="00BC03AD" w:rsidTr="00C26B89">
        <w:trPr>
          <w:trHeight w:hRule="exact" w:val="397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4.1.7.3.0.0001.00013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INFORMACION DE TRANSPARENCIA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Vigésima sesión Ordinaria del 26 de agosto de 2015</w:t>
            </w:r>
          </w:p>
        </w:tc>
      </w:tr>
      <w:tr w:rsidR="00F0507F" w:rsidRPr="00BC03AD" w:rsidTr="00C26B89">
        <w:trPr>
          <w:trHeight w:hRule="exact" w:val="397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4.1.7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C03AD">
              <w:rPr>
                <w:rFonts w:ascii="Arial" w:hAnsi="Arial" w:cs="Arial"/>
                <w:sz w:val="16"/>
                <w:szCs w:val="16"/>
              </w:rPr>
              <w:t>3.0.0001.00014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TROMPO MAGICO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H Junta de Gobierno Sesión vigésima del año 2015</w:t>
            </w:r>
          </w:p>
        </w:tc>
      </w:tr>
      <w:tr w:rsidR="00F0507F" w:rsidRPr="00BC03AD" w:rsidTr="00C26B89">
        <w:trPr>
          <w:trHeight w:hRule="exact" w:val="397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C03A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C03A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C03AD">
              <w:rPr>
                <w:rFonts w:ascii="Arial" w:hAnsi="Arial" w:cs="Arial"/>
                <w:sz w:val="16"/>
                <w:szCs w:val="16"/>
              </w:rPr>
              <w:t>3.0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C03AD">
              <w:rPr>
                <w:rFonts w:ascii="Arial" w:hAnsi="Arial" w:cs="Arial"/>
                <w:sz w:val="16"/>
                <w:szCs w:val="16"/>
              </w:rPr>
              <w:t>0002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APOYO EN VIVIENDA Y A EMPRENDEDORES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Variable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Décima Tercera Sesión ordinaria de la Honorable Junta de Gobierno, 25/06/2014</w:t>
            </w:r>
          </w:p>
        </w:tc>
      </w:tr>
      <w:tr w:rsidR="00F0507F" w:rsidRPr="00BC03AD" w:rsidTr="00C26B89">
        <w:trPr>
          <w:trHeight w:hRule="exact" w:val="397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C03AD"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C03AD">
              <w:rPr>
                <w:rFonts w:ascii="Arial" w:hAnsi="Arial" w:cs="Arial"/>
                <w:sz w:val="16"/>
                <w:szCs w:val="16"/>
              </w:rPr>
              <w:t>3.0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C03AD">
              <w:rPr>
                <w:rFonts w:ascii="Arial" w:hAnsi="Arial" w:cs="Arial"/>
                <w:sz w:val="16"/>
                <w:szCs w:val="16"/>
              </w:rPr>
              <w:t>0003.00001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CRI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Anexo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Décima octava sesión extraordinaria de la h. Junta de Gobierno de DIF Jalisco, de</w:t>
            </w:r>
            <w:r w:rsidRPr="00BC03AD">
              <w:rPr>
                <w:rFonts w:ascii="Arial" w:hAnsi="Arial" w:cs="Arial"/>
                <w:sz w:val="16"/>
                <w:szCs w:val="16"/>
              </w:rPr>
              <w:br/>
              <w:t xml:space="preserve">fecha 04 de </w:t>
            </w:r>
            <w:proofErr w:type="spellStart"/>
            <w:r w:rsidRPr="00BC03AD">
              <w:rPr>
                <w:rFonts w:ascii="Arial" w:hAnsi="Arial" w:cs="Arial"/>
                <w:sz w:val="16"/>
                <w:szCs w:val="16"/>
              </w:rPr>
              <w:t>abrii</w:t>
            </w:r>
            <w:proofErr w:type="spellEnd"/>
            <w:r w:rsidRPr="00BC03AD">
              <w:rPr>
                <w:rFonts w:ascii="Arial" w:hAnsi="Arial" w:cs="Arial"/>
                <w:sz w:val="16"/>
                <w:szCs w:val="16"/>
              </w:rPr>
              <w:t xml:space="preserve"> de 2017</w:t>
            </w:r>
          </w:p>
        </w:tc>
      </w:tr>
      <w:tr w:rsidR="00F0507F" w:rsidRPr="00BC03AD" w:rsidTr="00C26B89">
        <w:trPr>
          <w:trHeight w:hRule="exact" w:val="397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C03A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C03AD">
              <w:rPr>
                <w:rFonts w:ascii="Arial" w:hAnsi="Arial" w:cs="Arial"/>
                <w:sz w:val="16"/>
                <w:szCs w:val="16"/>
              </w:rPr>
              <w:t>7.3.0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C03AD">
              <w:rPr>
                <w:rFonts w:ascii="Arial" w:hAnsi="Arial" w:cs="Arial"/>
                <w:sz w:val="16"/>
                <w:szCs w:val="16"/>
              </w:rPr>
              <w:t>0004.00001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DESAYUNOS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Diario Oficial del Estado de Jalisco, 31/03/2017</w:t>
            </w:r>
          </w:p>
        </w:tc>
      </w:tr>
      <w:tr w:rsidR="00F0507F" w:rsidRPr="00BC03AD" w:rsidTr="00C26B89">
        <w:trPr>
          <w:trHeight w:hRule="exact" w:val="397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4.1.7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C03AD">
              <w:rPr>
                <w:rFonts w:ascii="Arial" w:hAnsi="Arial" w:cs="Arial"/>
                <w:sz w:val="16"/>
                <w:szCs w:val="16"/>
              </w:rPr>
              <w:t>3.0.0004.00002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DESPENSAS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Diario Oficial del Estado de Jalisco, 31/03/2017</w:t>
            </w:r>
          </w:p>
        </w:tc>
      </w:tr>
      <w:tr w:rsidR="00F0507F" w:rsidRPr="00BC03AD" w:rsidTr="00C26B89">
        <w:trPr>
          <w:trHeight w:hRule="exact" w:val="397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4.1.7.3.0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C03AD">
              <w:rPr>
                <w:rFonts w:ascii="Arial" w:hAnsi="Arial" w:cs="Arial"/>
                <w:sz w:val="16"/>
                <w:szCs w:val="16"/>
              </w:rPr>
              <w:t>0009.00001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CADI NO, 2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Ver</w:t>
            </w:r>
            <w:r>
              <w:rPr>
                <w:rFonts w:ascii="Arial" w:hAnsi="Arial" w:cs="Arial"/>
                <w:sz w:val="16"/>
                <w:szCs w:val="16"/>
              </w:rPr>
              <w:t xml:space="preserve"> pestaña Cuotas </w:t>
            </w:r>
            <w:r w:rsidRPr="00BC03AD">
              <w:rPr>
                <w:rFonts w:ascii="Arial" w:hAnsi="Arial" w:cs="Arial"/>
                <w:sz w:val="16"/>
                <w:szCs w:val="16"/>
              </w:rPr>
              <w:t>CADES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Décima Quinta Sesión ordinaria de la Honorable junta de Gobierno, 28/08/2014</w:t>
            </w:r>
          </w:p>
        </w:tc>
      </w:tr>
      <w:tr w:rsidR="00F0507F" w:rsidRPr="00BC03AD" w:rsidTr="00C26B89">
        <w:trPr>
          <w:trHeight w:hRule="exact" w:val="397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C03AD">
              <w:rPr>
                <w:rFonts w:ascii="Arial" w:hAnsi="Arial" w:cs="Arial"/>
                <w:sz w:val="16"/>
                <w:szCs w:val="16"/>
              </w:rPr>
              <w:t>1.7 3.0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C03AD">
              <w:rPr>
                <w:rFonts w:ascii="Arial" w:hAnsi="Arial" w:cs="Arial"/>
                <w:sz w:val="16"/>
                <w:szCs w:val="16"/>
              </w:rPr>
              <w:t>0009.00002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CADI NO. e</w:t>
            </w:r>
          </w:p>
        </w:tc>
        <w:tc>
          <w:tcPr>
            <w:tcW w:w="62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Décima Quinta Sesión ordinaria de la Honorable Junta de Gobierno, 28/08/2014</w:t>
            </w:r>
          </w:p>
        </w:tc>
      </w:tr>
      <w:tr w:rsidR="00F0507F" w:rsidRPr="00BC03AD" w:rsidTr="00C26B89">
        <w:trPr>
          <w:trHeight w:hRule="exact" w:val="397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C03AD">
              <w:rPr>
                <w:rFonts w:ascii="Arial" w:hAnsi="Arial" w:cs="Arial"/>
                <w:sz w:val="16"/>
                <w:szCs w:val="16"/>
              </w:rPr>
              <w:t>1.7.3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C03A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C03AD">
              <w:rPr>
                <w:rFonts w:ascii="Arial" w:hAnsi="Arial" w:cs="Arial"/>
                <w:sz w:val="16"/>
                <w:szCs w:val="16"/>
              </w:rPr>
              <w:t>0009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C03AD">
              <w:rPr>
                <w:rFonts w:ascii="Arial" w:hAnsi="Arial" w:cs="Arial"/>
                <w:sz w:val="16"/>
                <w:szCs w:val="16"/>
              </w:rPr>
              <w:t>00003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CADI NO. 7</w:t>
            </w:r>
          </w:p>
        </w:tc>
        <w:tc>
          <w:tcPr>
            <w:tcW w:w="62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Décima Quinta Sesión ordinaria de la Honorable Junta de Gobierno, 28/0B/2014</w:t>
            </w:r>
          </w:p>
        </w:tc>
      </w:tr>
      <w:tr w:rsidR="00F0507F" w:rsidRPr="00BC03AD" w:rsidTr="00C26B89">
        <w:trPr>
          <w:trHeight w:hRule="exact" w:val="397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4.1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C03AD">
              <w:rPr>
                <w:rFonts w:ascii="Arial" w:hAnsi="Arial" w:cs="Arial"/>
                <w:sz w:val="16"/>
                <w:szCs w:val="16"/>
              </w:rPr>
              <w:t>7.3.0.0009.00004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CADI NO. 8</w:t>
            </w:r>
          </w:p>
        </w:tc>
        <w:tc>
          <w:tcPr>
            <w:tcW w:w="62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Décima Quinta Sesión ordinaria de la Honorable Junta de Gobierno, 28/08/2014</w:t>
            </w:r>
          </w:p>
        </w:tc>
      </w:tr>
      <w:tr w:rsidR="00F0507F" w:rsidRPr="00BC03AD" w:rsidTr="00C26B89">
        <w:trPr>
          <w:trHeight w:hRule="exact" w:val="397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4.1.7.3.0.0009.00005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CADI NO. 10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07F" w:rsidRPr="00BC03AD" w:rsidRDefault="00F0507F" w:rsidP="00C26B89">
            <w:pPr>
              <w:rPr>
                <w:rFonts w:ascii="Arial" w:hAnsi="Arial" w:cs="Arial"/>
                <w:sz w:val="16"/>
                <w:szCs w:val="16"/>
              </w:rPr>
            </w:pPr>
            <w:r w:rsidRPr="00BC03AD">
              <w:rPr>
                <w:rFonts w:ascii="Arial" w:hAnsi="Arial" w:cs="Arial"/>
                <w:sz w:val="16"/>
                <w:szCs w:val="16"/>
              </w:rPr>
              <w:t>Décima Quinta Sesión ordinaria de la Honorable Junta de Gobierno, 28/08/2014</w:t>
            </w:r>
          </w:p>
        </w:tc>
      </w:tr>
    </w:tbl>
    <w:p w:rsidR="00833C53" w:rsidRPr="009D045D" w:rsidRDefault="00833C53" w:rsidP="005F1637">
      <w:pPr>
        <w:jc w:val="both"/>
        <w:rPr>
          <w:rFonts w:ascii="Arial" w:hAnsi="Arial" w:cs="Arial"/>
          <w:sz w:val="22"/>
          <w:szCs w:val="22"/>
        </w:rPr>
      </w:pPr>
    </w:p>
    <w:sectPr w:rsidR="00833C53" w:rsidRPr="009D045D" w:rsidSect="00BD3F9A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6BE4"/>
    <w:rsid w:val="000A4ACC"/>
    <w:rsid w:val="000C7686"/>
    <w:rsid w:val="003114AB"/>
    <w:rsid w:val="00354EC7"/>
    <w:rsid w:val="004068DE"/>
    <w:rsid w:val="004111AF"/>
    <w:rsid w:val="004B4413"/>
    <w:rsid w:val="00516BE4"/>
    <w:rsid w:val="005C5557"/>
    <w:rsid w:val="005F1637"/>
    <w:rsid w:val="00720DAC"/>
    <w:rsid w:val="007E51FB"/>
    <w:rsid w:val="00833C53"/>
    <w:rsid w:val="00963D93"/>
    <w:rsid w:val="009653E0"/>
    <w:rsid w:val="009D045D"/>
    <w:rsid w:val="00A333E8"/>
    <w:rsid w:val="00AF4A86"/>
    <w:rsid w:val="00BD3F9A"/>
    <w:rsid w:val="00C055BC"/>
    <w:rsid w:val="00C34833"/>
    <w:rsid w:val="00CB2E49"/>
    <w:rsid w:val="00CD0352"/>
    <w:rsid w:val="00D40FFD"/>
    <w:rsid w:val="00DE358A"/>
    <w:rsid w:val="00E42EE3"/>
    <w:rsid w:val="00F0507F"/>
    <w:rsid w:val="00FE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E4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516BE4"/>
    <w:pPr>
      <w:jc w:val="both"/>
    </w:pPr>
    <w:rPr>
      <w:rFonts w:ascii="Arial" w:hAnsi="Arial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16BE4"/>
    <w:rPr>
      <w:rFonts w:ascii="Arial" w:eastAsia="Times New Roman" w:hAnsi="Arial" w:cs="Times New Roman"/>
      <w:sz w:val="24"/>
      <w:szCs w:val="20"/>
      <w:lang w:val="es-MX" w:eastAsia="es-ES"/>
    </w:rPr>
  </w:style>
  <w:style w:type="character" w:customStyle="1" w:styleId="Cuerpodeltexto">
    <w:name w:val="Cuerpo del texto_"/>
    <w:basedOn w:val="Fuentedeprrafopredeter"/>
    <w:link w:val="Cuerpodeltexto0"/>
    <w:rsid w:val="00F0507F"/>
    <w:rPr>
      <w:rFonts w:ascii="Candara" w:eastAsia="Candara" w:hAnsi="Candara" w:cs="Candara"/>
      <w:b/>
      <w:bCs/>
      <w:spacing w:val="5"/>
      <w:sz w:val="15"/>
      <w:szCs w:val="15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F0507F"/>
    <w:pPr>
      <w:widowControl w:val="0"/>
      <w:shd w:val="clear" w:color="auto" w:fill="FFFFFF"/>
      <w:spacing w:after="180" w:line="245" w:lineRule="exact"/>
      <w:jc w:val="center"/>
    </w:pPr>
    <w:rPr>
      <w:rFonts w:ascii="Candara" w:eastAsia="Candara" w:hAnsi="Candara" w:cs="Candara"/>
      <w:b/>
      <w:bCs/>
      <w:spacing w:val="5"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11</cp:revision>
  <dcterms:created xsi:type="dcterms:W3CDTF">2017-11-28T17:47:00Z</dcterms:created>
  <dcterms:modified xsi:type="dcterms:W3CDTF">2018-08-28T18:27:00Z</dcterms:modified>
</cp:coreProperties>
</file>