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841" w:rsidRPr="002B752D" w:rsidRDefault="00AA2D7D" w:rsidP="00322439">
      <w:pPr>
        <w:pStyle w:val="Textoindependiente"/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 xml:space="preserve">ANEXO </w:t>
      </w:r>
      <w:r w:rsidR="007208D9">
        <w:rPr>
          <w:rFonts w:cs="Arial"/>
          <w:b/>
          <w:bCs/>
          <w:sz w:val="28"/>
          <w:szCs w:val="28"/>
        </w:rPr>
        <w:t xml:space="preserve">DE RESPUESTAS </w:t>
      </w:r>
      <w:r>
        <w:rPr>
          <w:rFonts w:cs="Arial"/>
          <w:b/>
          <w:bCs/>
          <w:sz w:val="28"/>
          <w:szCs w:val="28"/>
        </w:rPr>
        <w:t>“</w:t>
      </w:r>
      <w:r w:rsidR="005E0813">
        <w:rPr>
          <w:rFonts w:cs="Arial"/>
          <w:b/>
          <w:bCs/>
          <w:sz w:val="28"/>
          <w:szCs w:val="28"/>
        </w:rPr>
        <w:t>E</w:t>
      </w:r>
      <w:r w:rsidR="00607F9C" w:rsidRPr="002B752D">
        <w:rPr>
          <w:rFonts w:cs="Arial"/>
          <w:b/>
          <w:bCs/>
          <w:sz w:val="28"/>
          <w:szCs w:val="28"/>
        </w:rPr>
        <w:t>”</w:t>
      </w:r>
    </w:p>
    <w:p w:rsidR="0035788F" w:rsidRDefault="0035788F" w:rsidP="001D5815">
      <w:pPr>
        <w:pStyle w:val="Textoindependiente"/>
        <w:tabs>
          <w:tab w:val="left" w:pos="4830"/>
          <w:tab w:val="left" w:pos="5415"/>
        </w:tabs>
        <w:jc w:val="left"/>
        <w:rPr>
          <w:rFonts w:ascii="Frutiger-Light" w:hAnsi="Frutiger-Light"/>
          <w:b/>
          <w:bCs/>
          <w:sz w:val="21"/>
          <w:szCs w:val="21"/>
        </w:rPr>
      </w:pPr>
      <w:r>
        <w:rPr>
          <w:rFonts w:ascii="Frutiger-Light" w:hAnsi="Frutiger-Light"/>
          <w:b/>
          <w:bCs/>
          <w:sz w:val="21"/>
          <w:szCs w:val="21"/>
        </w:rPr>
        <w:tab/>
      </w:r>
      <w:r w:rsidR="001D5815">
        <w:rPr>
          <w:rFonts w:ascii="Frutiger-Light" w:hAnsi="Frutiger-Light"/>
          <w:b/>
          <w:bCs/>
          <w:sz w:val="21"/>
          <w:szCs w:val="21"/>
        </w:rPr>
        <w:tab/>
      </w:r>
    </w:p>
    <w:p w:rsidR="0035788F" w:rsidRPr="0035788F" w:rsidRDefault="0035788F" w:rsidP="00322439">
      <w:pPr>
        <w:pStyle w:val="Textoindependiente"/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C</w:t>
      </w:r>
      <w:r w:rsidRPr="0035788F">
        <w:rPr>
          <w:rFonts w:cs="Arial"/>
          <w:b/>
          <w:bCs/>
          <w:szCs w:val="24"/>
        </w:rPr>
        <w:t>ONSEJO ESTATAL PARA EL FOMENTO DEP</w:t>
      </w:r>
      <w:r w:rsidR="007C4A9D">
        <w:rPr>
          <w:rFonts w:cs="Arial"/>
          <w:b/>
          <w:bCs/>
          <w:szCs w:val="24"/>
        </w:rPr>
        <w:t>O</w:t>
      </w:r>
      <w:r w:rsidRPr="0035788F">
        <w:rPr>
          <w:rFonts w:cs="Arial"/>
          <w:b/>
          <w:bCs/>
          <w:szCs w:val="24"/>
        </w:rPr>
        <w:t>RTIVO (CODE).</w:t>
      </w:r>
    </w:p>
    <w:p w:rsidR="0025733F" w:rsidRPr="0035788F" w:rsidRDefault="007C4A9D" w:rsidP="00322439">
      <w:pPr>
        <w:pStyle w:val="Textoindependiente"/>
        <w:jc w:val="center"/>
        <w:rPr>
          <w:rFonts w:cs="Arial"/>
          <w:b/>
          <w:szCs w:val="24"/>
        </w:rPr>
      </w:pPr>
      <w:r w:rsidRPr="009F1A99">
        <w:rPr>
          <w:rFonts w:cs="Arial"/>
          <w:b/>
          <w:bCs/>
          <w:szCs w:val="24"/>
        </w:rPr>
        <w:t xml:space="preserve">Auditoria </w:t>
      </w:r>
      <w:r>
        <w:rPr>
          <w:b/>
          <w:szCs w:val="24"/>
        </w:rPr>
        <w:t>d</w:t>
      </w:r>
      <w:r w:rsidRPr="0035788F">
        <w:rPr>
          <w:b/>
          <w:szCs w:val="24"/>
        </w:rPr>
        <w:t>el</w:t>
      </w:r>
      <w:r w:rsidR="0035788F">
        <w:rPr>
          <w:b/>
          <w:szCs w:val="24"/>
        </w:rPr>
        <w:t>1º</w:t>
      </w:r>
      <w:r w:rsidR="0035788F" w:rsidRPr="0035788F">
        <w:rPr>
          <w:b/>
          <w:szCs w:val="24"/>
        </w:rPr>
        <w:t xml:space="preserve"> de Enero al 31 de Diciembre de 2016, y del 1º. DE Enero al 30 de Junio </w:t>
      </w:r>
      <w:r w:rsidR="00B527DB">
        <w:rPr>
          <w:b/>
          <w:szCs w:val="24"/>
        </w:rPr>
        <w:t>de</w:t>
      </w:r>
      <w:bookmarkStart w:id="0" w:name="_GoBack"/>
      <w:bookmarkEnd w:id="0"/>
      <w:r w:rsidR="0035788F" w:rsidRPr="0035788F">
        <w:rPr>
          <w:b/>
          <w:szCs w:val="24"/>
        </w:rPr>
        <w:t xml:space="preserve"> 2017</w:t>
      </w:r>
      <w:r w:rsidR="0025733F" w:rsidRPr="0035788F">
        <w:rPr>
          <w:rFonts w:cs="Arial"/>
          <w:b/>
          <w:szCs w:val="24"/>
        </w:rPr>
        <w:t>.</w:t>
      </w:r>
    </w:p>
    <w:p w:rsidR="0035788F" w:rsidRDefault="0035788F" w:rsidP="00322439">
      <w:pPr>
        <w:pStyle w:val="Textoindependiente"/>
        <w:jc w:val="center"/>
        <w:rPr>
          <w:rFonts w:cs="Arial"/>
          <w:b/>
          <w:sz w:val="22"/>
          <w:szCs w:val="22"/>
        </w:rPr>
      </w:pPr>
    </w:p>
    <w:p w:rsidR="00D66841" w:rsidRPr="0035788F" w:rsidRDefault="00276203" w:rsidP="0035788F">
      <w:pPr>
        <w:pStyle w:val="Textoindependiente"/>
        <w:jc w:val="right"/>
        <w:rPr>
          <w:rFonts w:cs="Arial"/>
          <w:b/>
          <w:sz w:val="22"/>
          <w:szCs w:val="22"/>
        </w:rPr>
      </w:pPr>
      <w:r w:rsidRPr="0035788F">
        <w:rPr>
          <w:rFonts w:cs="Arial"/>
          <w:b/>
          <w:sz w:val="22"/>
          <w:szCs w:val="22"/>
        </w:rPr>
        <w:t>Observación</w:t>
      </w:r>
      <w:r w:rsidR="00D66841" w:rsidRPr="0035788F">
        <w:rPr>
          <w:rFonts w:cs="Arial"/>
          <w:b/>
          <w:sz w:val="22"/>
          <w:szCs w:val="22"/>
        </w:rPr>
        <w:t xml:space="preserve"> No. </w:t>
      </w:r>
      <w:r w:rsidR="005E0813">
        <w:rPr>
          <w:rFonts w:cs="Arial"/>
          <w:b/>
          <w:sz w:val="22"/>
          <w:szCs w:val="22"/>
        </w:rPr>
        <w:t>3.</w:t>
      </w:r>
      <w:r w:rsidR="00AA2D7D">
        <w:rPr>
          <w:rFonts w:cs="Arial"/>
          <w:b/>
          <w:sz w:val="22"/>
          <w:szCs w:val="22"/>
        </w:rPr>
        <w:t xml:space="preserve">1.- </w:t>
      </w:r>
      <w:r w:rsidR="009860CE" w:rsidRPr="0035788F">
        <w:rPr>
          <w:rFonts w:cs="Arial"/>
          <w:b/>
          <w:sz w:val="22"/>
          <w:szCs w:val="22"/>
        </w:rPr>
        <w:t>P</w:t>
      </w:r>
      <w:r>
        <w:rPr>
          <w:rFonts w:cs="Arial"/>
          <w:b/>
          <w:sz w:val="22"/>
          <w:szCs w:val="22"/>
        </w:rPr>
        <w:t xml:space="preserve">ágina </w:t>
      </w:r>
      <w:r w:rsidR="005E0813">
        <w:rPr>
          <w:rFonts w:cs="Arial"/>
          <w:b/>
          <w:sz w:val="22"/>
          <w:szCs w:val="22"/>
        </w:rPr>
        <w:t>8</w:t>
      </w:r>
      <w:r w:rsidR="006F16D3" w:rsidRPr="0035788F">
        <w:rPr>
          <w:rFonts w:cs="Arial"/>
          <w:b/>
          <w:sz w:val="22"/>
          <w:szCs w:val="22"/>
        </w:rPr>
        <w:t xml:space="preserve"> de </w:t>
      </w:r>
      <w:r w:rsidR="0035788F">
        <w:rPr>
          <w:rFonts w:cs="Arial"/>
          <w:b/>
          <w:sz w:val="22"/>
          <w:szCs w:val="22"/>
        </w:rPr>
        <w:t>14</w:t>
      </w:r>
      <w:r w:rsidR="00D66841" w:rsidRPr="0035788F">
        <w:rPr>
          <w:rFonts w:cs="Arial"/>
          <w:b/>
          <w:sz w:val="22"/>
          <w:szCs w:val="22"/>
        </w:rPr>
        <w:t>.</w:t>
      </w:r>
    </w:p>
    <w:p w:rsidR="00637D93" w:rsidRDefault="001D5815" w:rsidP="001D5815">
      <w:pPr>
        <w:pStyle w:val="Prrafodelista"/>
        <w:tabs>
          <w:tab w:val="left" w:pos="3405"/>
        </w:tabs>
        <w:ind w:left="0"/>
        <w:jc w:val="both"/>
        <w:rPr>
          <w:rFonts w:ascii="Arial" w:hAnsi="Arial" w:cs="Arial"/>
          <w:b/>
          <w:sz w:val="19"/>
          <w:szCs w:val="19"/>
          <w:lang w:eastAsia="es-MX"/>
        </w:rPr>
      </w:pPr>
      <w:r>
        <w:rPr>
          <w:rFonts w:ascii="Arial" w:hAnsi="Arial" w:cs="Arial"/>
          <w:b/>
          <w:sz w:val="19"/>
          <w:szCs w:val="19"/>
          <w:lang w:eastAsia="es-MX"/>
        </w:rPr>
        <w:tab/>
      </w:r>
    </w:p>
    <w:p w:rsidR="003D55C2" w:rsidRDefault="005E0813" w:rsidP="005E0813">
      <w:pPr>
        <w:pStyle w:val="Prrafodelista"/>
        <w:ind w:left="0"/>
        <w:jc w:val="both"/>
        <w:rPr>
          <w:rFonts w:ascii="Arial" w:hAnsi="Arial" w:cs="Arial"/>
          <w:b/>
          <w:lang w:eastAsia="es-MX"/>
        </w:rPr>
      </w:pPr>
      <w:r w:rsidRPr="00E618B7">
        <w:rPr>
          <w:rFonts w:ascii="Arial" w:hAnsi="Arial" w:cs="Arial"/>
          <w:b/>
          <w:lang w:eastAsia="es-MX"/>
        </w:rPr>
        <w:t>3.0.-</w:t>
      </w:r>
      <w:r w:rsidR="00E618B7">
        <w:rPr>
          <w:rFonts w:ascii="Arial" w:hAnsi="Arial" w:cs="Arial"/>
          <w:b/>
          <w:lang w:eastAsia="es-MX"/>
        </w:rPr>
        <w:t xml:space="preserve"> EGRESOS.</w:t>
      </w:r>
    </w:p>
    <w:p w:rsidR="005E0813" w:rsidRPr="00E618B7" w:rsidRDefault="005E0813" w:rsidP="005E0813">
      <w:pPr>
        <w:pStyle w:val="Prrafodelista"/>
        <w:ind w:left="0"/>
        <w:jc w:val="both"/>
        <w:rPr>
          <w:rFonts w:ascii="Arial" w:hAnsi="Arial" w:cs="Arial"/>
          <w:b/>
          <w:i/>
          <w:u w:val="single"/>
          <w:lang w:eastAsia="es-MX"/>
        </w:rPr>
      </w:pPr>
      <w:r w:rsidRPr="00E618B7">
        <w:rPr>
          <w:rFonts w:ascii="Arial" w:hAnsi="Arial" w:cs="Arial"/>
          <w:b/>
          <w:i/>
          <w:u w:val="single"/>
          <w:lang w:eastAsia="es-MX"/>
        </w:rPr>
        <w:t>Comercializadora Laser Atlética, S.A. de C.V. Incumple con</w:t>
      </w:r>
      <w:r w:rsidR="00E618B7">
        <w:rPr>
          <w:rFonts w:ascii="Arial" w:hAnsi="Arial" w:cs="Arial"/>
          <w:b/>
          <w:i/>
          <w:u w:val="single"/>
          <w:lang w:eastAsia="es-MX"/>
        </w:rPr>
        <w:t xml:space="preserve"> la forma de pago del Contrato.</w:t>
      </w:r>
    </w:p>
    <w:p w:rsidR="005E0813" w:rsidRDefault="005E0813" w:rsidP="005E0813">
      <w:pPr>
        <w:tabs>
          <w:tab w:val="left" w:pos="4965"/>
        </w:tabs>
        <w:spacing w:after="0" w:line="240" w:lineRule="auto"/>
        <w:jc w:val="both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ab/>
      </w:r>
    </w:p>
    <w:p w:rsidR="005E0813" w:rsidRPr="00A13853" w:rsidRDefault="005E0813" w:rsidP="007208D9">
      <w:pPr>
        <w:rPr>
          <w:rFonts w:ascii="Century Gothic" w:hAnsi="Century Gothic"/>
          <w:b/>
        </w:rPr>
      </w:pPr>
      <w:r w:rsidRPr="00A13853">
        <w:rPr>
          <w:rFonts w:ascii="Century Gothic" w:hAnsi="Century Gothic"/>
          <w:b/>
        </w:rPr>
        <w:t>RESPUESTA 3.1</w:t>
      </w:r>
    </w:p>
    <w:p w:rsidR="005E0813" w:rsidRDefault="005E0813" w:rsidP="005E0813">
      <w:pPr>
        <w:tabs>
          <w:tab w:val="left" w:pos="4965"/>
        </w:tabs>
        <w:spacing w:after="0" w:line="240" w:lineRule="auto"/>
        <w:jc w:val="both"/>
        <w:rPr>
          <w:rFonts w:ascii="Century Gothic" w:hAnsi="Century Gothic" w:cs="Tahoma"/>
        </w:rPr>
      </w:pPr>
    </w:p>
    <w:p w:rsidR="005E0813" w:rsidRPr="005E0813" w:rsidRDefault="005E0813" w:rsidP="005E0813">
      <w:pPr>
        <w:spacing w:after="0" w:line="240" w:lineRule="auto"/>
        <w:jc w:val="both"/>
        <w:rPr>
          <w:rFonts w:ascii="Arial" w:hAnsi="Arial" w:cs="Arial"/>
        </w:rPr>
      </w:pPr>
      <w:r w:rsidRPr="005E0813">
        <w:rPr>
          <w:rFonts w:ascii="Arial" w:hAnsi="Arial" w:cs="Arial"/>
        </w:rPr>
        <w:t xml:space="preserve">A este respecto, informamos que la recepción de los uniformes de los ejercicios 2016 y 2017 fueron recibidos a satisfacción de este organismo, a través de la Subdirección del Deporte, por lo que se determinó la procedencia del pago correspondiente, como se documenta a continuación:  </w:t>
      </w:r>
    </w:p>
    <w:p w:rsidR="005E0813" w:rsidRPr="005E0813" w:rsidRDefault="005E0813" w:rsidP="005E0813">
      <w:pPr>
        <w:spacing w:after="0" w:line="240" w:lineRule="auto"/>
        <w:jc w:val="both"/>
        <w:rPr>
          <w:rFonts w:ascii="Arial" w:hAnsi="Arial" w:cs="Arial"/>
        </w:rPr>
      </w:pPr>
    </w:p>
    <w:p w:rsidR="005E0813" w:rsidRPr="005E0813" w:rsidRDefault="005E0813" w:rsidP="005E0813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</w:rPr>
      </w:pPr>
      <w:r w:rsidRPr="005E0813">
        <w:rPr>
          <w:rFonts w:ascii="Arial" w:hAnsi="Arial" w:cs="Arial"/>
        </w:rPr>
        <w:t>Se adjunta oficio de fecha 25 de mayo de 2016, emitido por la Subdirección del Deporte, donde acusa recibo de la entrega de los uniforme a satisfacción del área solicitante</w:t>
      </w:r>
    </w:p>
    <w:p w:rsidR="005E0813" w:rsidRPr="005E0813" w:rsidRDefault="005E0813" w:rsidP="005E0813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</w:rPr>
      </w:pPr>
      <w:r w:rsidRPr="005E0813">
        <w:rPr>
          <w:rFonts w:ascii="Arial" w:hAnsi="Arial" w:cs="Arial"/>
        </w:rPr>
        <w:t xml:space="preserve">Se adjunta oficio de fecha 19 de mayo de 2017, emitido por la Subdirección del Deporte, donde acusa recibo de la entrega de los uniforme a satisfacción del área solicitante </w:t>
      </w:r>
    </w:p>
    <w:p w:rsidR="005E0813" w:rsidRPr="005E0813" w:rsidRDefault="005E0813" w:rsidP="005E0813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</w:rPr>
      </w:pPr>
      <w:r w:rsidRPr="005E0813">
        <w:rPr>
          <w:rFonts w:ascii="Arial" w:hAnsi="Arial" w:cs="Arial"/>
        </w:rPr>
        <w:t>Se adjunta oficio de fecha  26 de mayo de 2016, donde el Director General del CODE Jalisco, emite constancia de la recepción de uniformes e instruye al Subdirector Administrativo, la programación de los pagos correspondientes al proveedor</w:t>
      </w:r>
    </w:p>
    <w:p w:rsidR="005E0813" w:rsidRPr="005E0813" w:rsidRDefault="005E0813" w:rsidP="005E0813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</w:rPr>
      </w:pPr>
      <w:r w:rsidRPr="005E0813">
        <w:rPr>
          <w:rFonts w:ascii="Arial" w:hAnsi="Arial" w:cs="Arial"/>
        </w:rPr>
        <w:t>Se adjunta oficio de fecha 29 de mayo de 2017, donde el Director General del CODE Jalisco, emite constancia de la recepción de uniformes e instruye al Subdirector Administrativo, la programación de los pagos correspondientes al proveedor.</w:t>
      </w:r>
    </w:p>
    <w:sectPr w:rsidR="005E0813" w:rsidRPr="005E0813" w:rsidSect="007208D9">
      <w:headerReference w:type="default" r:id="rId8"/>
      <w:pgSz w:w="12242" w:h="20163" w:code="5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E9C" w:rsidRDefault="00B11E9C" w:rsidP="00B070C9">
      <w:pPr>
        <w:spacing w:after="0" w:line="240" w:lineRule="auto"/>
      </w:pPr>
      <w:r>
        <w:separator/>
      </w:r>
    </w:p>
  </w:endnote>
  <w:endnote w:type="continuationSeparator" w:id="0">
    <w:p w:rsidR="00B11E9C" w:rsidRDefault="00B11E9C" w:rsidP="00B07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-Light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E9C" w:rsidRDefault="00B11E9C" w:rsidP="00B070C9">
      <w:pPr>
        <w:spacing w:after="0" w:line="240" w:lineRule="auto"/>
      </w:pPr>
      <w:r>
        <w:separator/>
      </w:r>
    </w:p>
  </w:footnote>
  <w:footnote w:type="continuationSeparator" w:id="0">
    <w:p w:rsidR="00B11E9C" w:rsidRDefault="00B11E9C" w:rsidP="00B07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0C9" w:rsidRDefault="00B070C9">
    <w:pPr>
      <w:pStyle w:val="Encabezado"/>
      <w:jc w:val="right"/>
    </w:pPr>
  </w:p>
  <w:p w:rsidR="00B070C9" w:rsidRDefault="00B070C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474A4"/>
    <w:multiLevelType w:val="hybridMultilevel"/>
    <w:tmpl w:val="F0BCE894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377824"/>
    <w:multiLevelType w:val="hybridMultilevel"/>
    <w:tmpl w:val="9AC870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75630"/>
    <w:multiLevelType w:val="hybridMultilevel"/>
    <w:tmpl w:val="7E8C2D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A755C"/>
    <w:multiLevelType w:val="hybridMultilevel"/>
    <w:tmpl w:val="050619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177CED"/>
    <w:multiLevelType w:val="multilevel"/>
    <w:tmpl w:val="D3CCB2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93B721F"/>
    <w:multiLevelType w:val="multilevel"/>
    <w:tmpl w:val="BB8ED5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B604547"/>
    <w:multiLevelType w:val="hybridMultilevel"/>
    <w:tmpl w:val="4E6AC1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472DCE"/>
    <w:multiLevelType w:val="hybridMultilevel"/>
    <w:tmpl w:val="4574CB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176225"/>
    <w:multiLevelType w:val="hybridMultilevel"/>
    <w:tmpl w:val="DC0A0A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5669E9"/>
    <w:multiLevelType w:val="hybridMultilevel"/>
    <w:tmpl w:val="BC7421D6"/>
    <w:lvl w:ilvl="0" w:tplc="080A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0">
    <w:nsid w:val="43334110"/>
    <w:multiLevelType w:val="hybridMultilevel"/>
    <w:tmpl w:val="66427C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4540AE"/>
    <w:multiLevelType w:val="hybridMultilevel"/>
    <w:tmpl w:val="36E8DFA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191786F"/>
    <w:multiLevelType w:val="hybridMultilevel"/>
    <w:tmpl w:val="3F88C1F2"/>
    <w:lvl w:ilvl="0" w:tplc="FFFFFFFF">
      <w:start w:val="1"/>
      <w:numFmt w:val="lowerLetter"/>
      <w:lvlText w:val="%1)"/>
      <w:lvlJc w:val="left"/>
      <w:pPr>
        <w:ind w:left="1776" w:hanging="360"/>
      </w:pPr>
      <w:rPr>
        <w:rFonts w:ascii="Century Gothic" w:hAnsi="Century Gothic"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>
    <w:nsid w:val="623D118B"/>
    <w:multiLevelType w:val="hybridMultilevel"/>
    <w:tmpl w:val="5A028E8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406F40"/>
    <w:multiLevelType w:val="hybridMultilevel"/>
    <w:tmpl w:val="E7A08D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5456F3"/>
    <w:multiLevelType w:val="multilevel"/>
    <w:tmpl w:val="BB0E9D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6AB869A4"/>
    <w:multiLevelType w:val="hybridMultilevel"/>
    <w:tmpl w:val="2EAA86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AF7B0D"/>
    <w:multiLevelType w:val="hybridMultilevel"/>
    <w:tmpl w:val="5A1079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5"/>
  </w:num>
  <w:num w:numId="4">
    <w:abstractNumId w:val="16"/>
  </w:num>
  <w:num w:numId="5">
    <w:abstractNumId w:val="13"/>
  </w:num>
  <w:num w:numId="6">
    <w:abstractNumId w:val="9"/>
  </w:num>
  <w:num w:numId="7">
    <w:abstractNumId w:val="2"/>
  </w:num>
  <w:num w:numId="8">
    <w:abstractNumId w:val="14"/>
  </w:num>
  <w:num w:numId="9">
    <w:abstractNumId w:val="17"/>
  </w:num>
  <w:num w:numId="10">
    <w:abstractNumId w:val="3"/>
  </w:num>
  <w:num w:numId="11">
    <w:abstractNumId w:val="0"/>
  </w:num>
  <w:num w:numId="12">
    <w:abstractNumId w:val="11"/>
  </w:num>
  <w:num w:numId="13">
    <w:abstractNumId w:val="8"/>
  </w:num>
  <w:num w:numId="14">
    <w:abstractNumId w:val="1"/>
  </w:num>
  <w:num w:numId="15">
    <w:abstractNumId w:val="10"/>
  </w:num>
  <w:num w:numId="16">
    <w:abstractNumId w:val="7"/>
  </w:num>
  <w:num w:numId="17">
    <w:abstractNumId w:val="1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19BA"/>
    <w:rsid w:val="000432A8"/>
    <w:rsid w:val="00047693"/>
    <w:rsid w:val="00051F4B"/>
    <w:rsid w:val="0008029C"/>
    <w:rsid w:val="00112C8E"/>
    <w:rsid w:val="00167885"/>
    <w:rsid w:val="001D5815"/>
    <w:rsid w:val="0025733F"/>
    <w:rsid w:val="0026313A"/>
    <w:rsid w:val="00276203"/>
    <w:rsid w:val="002B752D"/>
    <w:rsid w:val="002C4A8A"/>
    <w:rsid w:val="002C5E16"/>
    <w:rsid w:val="002D6395"/>
    <w:rsid w:val="00322439"/>
    <w:rsid w:val="00341FE4"/>
    <w:rsid w:val="0035788F"/>
    <w:rsid w:val="003D55C2"/>
    <w:rsid w:val="00403B02"/>
    <w:rsid w:val="00410ED9"/>
    <w:rsid w:val="0048282E"/>
    <w:rsid w:val="004911C4"/>
    <w:rsid w:val="004A408F"/>
    <w:rsid w:val="004C2A65"/>
    <w:rsid w:val="005B3004"/>
    <w:rsid w:val="005E0813"/>
    <w:rsid w:val="00607F9C"/>
    <w:rsid w:val="00637D93"/>
    <w:rsid w:val="006F16D3"/>
    <w:rsid w:val="00703B9B"/>
    <w:rsid w:val="007208D9"/>
    <w:rsid w:val="0072731F"/>
    <w:rsid w:val="007605DB"/>
    <w:rsid w:val="007901D1"/>
    <w:rsid w:val="007C4A9D"/>
    <w:rsid w:val="0089168A"/>
    <w:rsid w:val="009119BA"/>
    <w:rsid w:val="00934CD5"/>
    <w:rsid w:val="009860CE"/>
    <w:rsid w:val="009B6587"/>
    <w:rsid w:val="00A258DB"/>
    <w:rsid w:val="00A32AE6"/>
    <w:rsid w:val="00A70B08"/>
    <w:rsid w:val="00A861BD"/>
    <w:rsid w:val="00AA2D7D"/>
    <w:rsid w:val="00B070C9"/>
    <w:rsid w:val="00B11E9C"/>
    <w:rsid w:val="00B527DB"/>
    <w:rsid w:val="00CA6D6C"/>
    <w:rsid w:val="00D66841"/>
    <w:rsid w:val="00D813D9"/>
    <w:rsid w:val="00DC5D8F"/>
    <w:rsid w:val="00E618B7"/>
    <w:rsid w:val="00EC21F3"/>
    <w:rsid w:val="00F02396"/>
    <w:rsid w:val="00F50580"/>
    <w:rsid w:val="00F81212"/>
    <w:rsid w:val="00F870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857D99-CC7F-4A0A-8774-922124E8B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8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rsid w:val="00D6684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D66841"/>
    <w:rPr>
      <w:rFonts w:ascii="Arial" w:eastAsia="Times New Roman" w:hAnsi="Arial" w:cs="Times New Roman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F5058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070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70C9"/>
  </w:style>
  <w:style w:type="paragraph" w:styleId="Piedepgina">
    <w:name w:val="footer"/>
    <w:basedOn w:val="Normal"/>
    <w:link w:val="PiedepginaCar"/>
    <w:uiPriority w:val="99"/>
    <w:unhideWhenUsed/>
    <w:rsid w:val="00B070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70C9"/>
  </w:style>
  <w:style w:type="paragraph" w:styleId="Textodeglobo">
    <w:name w:val="Balloon Text"/>
    <w:basedOn w:val="Normal"/>
    <w:link w:val="TextodegloboCar"/>
    <w:uiPriority w:val="99"/>
    <w:semiHidden/>
    <w:unhideWhenUsed/>
    <w:rsid w:val="00B527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27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78783-7C74-4029-9965-F458E74B8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222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Adriana Marquez Bobadilla</cp:lastModifiedBy>
  <cp:revision>38</cp:revision>
  <cp:lastPrinted>2018-11-14T18:33:00Z</cp:lastPrinted>
  <dcterms:created xsi:type="dcterms:W3CDTF">2014-05-22T01:10:00Z</dcterms:created>
  <dcterms:modified xsi:type="dcterms:W3CDTF">2018-11-14T18:33:00Z</dcterms:modified>
</cp:coreProperties>
</file>