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D6552" w14:textId="18A3E8D6" w:rsidR="000639D9" w:rsidRPr="00331C28" w:rsidRDefault="00331C28" w:rsidP="00F33D9D">
      <w:pPr>
        <w:spacing w:before="58"/>
        <w:ind w:right="1"/>
        <w:jc w:val="center"/>
        <w:rPr>
          <w:rFonts w:ascii="Calibri" w:eastAsia="Calibri" w:hAnsi="Calibri" w:cs="Calibri"/>
          <w:sz w:val="24"/>
          <w:szCs w:val="22"/>
          <w:lang w:val="es-MX"/>
        </w:rPr>
      </w:pPr>
      <w:r w:rsidRPr="00331C28">
        <w:rPr>
          <w:noProof/>
          <w:sz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C97C0BD" wp14:editId="74C9F5B6">
                <wp:simplePos x="0" y="0"/>
                <wp:positionH relativeFrom="page">
                  <wp:posOffset>639445</wp:posOffset>
                </wp:positionH>
                <wp:positionV relativeFrom="page">
                  <wp:posOffset>869315</wp:posOffset>
                </wp:positionV>
                <wp:extent cx="5991860" cy="13335"/>
                <wp:effectExtent l="1270" t="12065" r="7620" b="317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3335"/>
                          <a:chOff x="1007" y="1369"/>
                          <a:chExt cx="9436" cy="2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019" y="1372"/>
                            <a:ext cx="9412" cy="0"/>
                            <a:chOff x="1019" y="1372"/>
                            <a:chExt cx="9412" cy="0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1019" y="1372"/>
                              <a:ext cx="9412" cy="0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9412"/>
                                <a:gd name="T2" fmla="+- 0 10431 1019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018" y="1380"/>
                              <a:ext cx="9415" cy="0"/>
                              <a:chOff x="1018" y="1380"/>
                              <a:chExt cx="9415" cy="0"/>
                            </a:xfrm>
                          </wpg:grpSpPr>
                          <wps:wsp>
                            <wps:cNvPr id="5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18" y="1380"/>
                                <a:ext cx="9415" cy="0"/>
                              </a:xfrm>
                              <a:custGeom>
                                <a:avLst/>
                                <a:gdLst>
                                  <a:gd name="T0" fmla="+- 0 1018 1018"/>
                                  <a:gd name="T1" fmla="*/ T0 w 9415"/>
                                  <a:gd name="T2" fmla="+- 0 10432 1018"/>
                                  <a:gd name="T3" fmla="*/ T2 w 941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415">
                                    <a:moveTo>
                                      <a:pt x="0" y="0"/>
                                    </a:moveTo>
                                    <a:lnTo>
                                      <a:pt x="9414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387C22" id="Group 5" o:spid="_x0000_s1026" style="position:absolute;margin-left:50.35pt;margin-top:68.45pt;width:471.8pt;height:1.05pt;z-index:-251659776;mso-position-horizontal-relative:page;mso-position-vertical-relative:page" coordorigin="1007,1369" coordsize="943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3kKAQAAPwOAAAOAAAAZHJzL2Uyb0RvYy54bWzsV9uO4zYMfS/QfxD82CLjS5ybMZnFIpdB&#10;gW27wKYfoNjyBbUtV3LizBb995KU7TiZTLu7nRYo2nnwSCFFkYfkoX3/5lTk7CiUzmS5tNw7x2Ki&#10;DGWUlcnS+mm3Hc0tpmteRjyXpVhaT0Jbbx6+/uq+qQLhyVTmkVAMjJQ6aKqlldZ1Fdi2DlNRcH0n&#10;K1GCMJaq4DVsVWJHijdgvchtz3GmdiNVVCkZCq3h17URWg9kP45FWP8Yx1rULF9a4FtNT0XPPT7t&#10;h3seJIpXaRa2bvAv8KLgWQmX9qbWvObsoLJnpoosVFLLuL4LZWHLOM5CQTFANK5zFc2jkoeKYkmC&#10;Jql6mADaK5y+2Gz4w/G9YlkEubNYyQtIEd3KJghNUyUBaDyq6kP1Xpn4YPlOhj9rENvXctwnRpnt&#10;m+9lBOb4oZYEzSlWBZqAoNmJMvDUZ0CcahbCj5PFwp1PIVEhyNzxeExu8CBMIY14ynWcmcVIOF2Y&#10;7IXppj298MdTc9RzUWbzwFxKjraOmaho0wfYQuBdQjD9uyFwHXfRBjPzTDAdEAvfBW8QhbZGBwg8&#10;OzRE4OLYiwBAs+lzPem/Vk8fUl4JKlON1dKCOe7A3CohsIEZ5aupSKmrJz0spoEE1TTU3J+W0adj&#10;2IMB5XTQ9aOQVI78+E7XhgYiWFGRR20r7KAS4yIHRvh2xByGd9HD5Crp1aB3jNo3Nts5rGGUvtZo&#10;ZwvyeWHLH7s3jQFwZ2PewBgEkHQu8rTzOjyVrduwYhx516F+q6TGjtmBc10ZgQVQwhBf0IW7r3XN&#10;mfYKBYR6TaXKYkCle4NJxWv0DK/AJWuWFmGBPxTyKHaSRPUVA8AlZ2leDrVMJwy8MmI4gRdQk/eX&#10;oq+D1JZym+U5pSEv0RV3NpsTNlrmWYRC9EarZL/KFTtyHBL0h8GAsQs1IOMyImOp4NGmXdc8y80a&#10;9HPCFnq4hQC7mabArwtnsZlv5v7I96abke+s16O325U/mm7d2WQ9Xq9Wa/c3dM31gzSLIlGid91E&#10;cv1P69B2NppZ0s+kiygugt3S3/Ng7Us3CAuIpftP0QGnmhZFFtXBXkZP0K5KmhELrwSwSKX6aLEG&#10;xuvS0r8cuBIWy78rgW8Wru/jPKaNP5l5sFFDyX4o4WUIppZWbUGB43JVmxl+qFSWpHCTS2kt5VuY&#10;NnGG/Uz+Ga/aDVDeH5C/3/GVmX8zROV6vuF8f635B2QC70ZQ1+543nL8gPwnL5L/9aEL8h8eg3q8&#10;Pf3+AfIHP8zLRE/+c4PngOKhvV6B/K/heAHDHoxLhvg88p8jX1MgyMQdr98i//a15az0nPy9m8Zu&#10;kT8ZgwD+peQ/odY803v1eeQPfflK5D/2p97/7H8edf9B9j9/CNBMaL9W2jV8YsEKOZ4+B/Ebbrgn&#10;raD/aH34HQAA//8DAFBLAwQUAAYACAAAACEAMrpDdOEAAAAMAQAADwAAAGRycy9kb3ducmV2Lnht&#10;bEyPQU/DMAyF70j8h8hI3FhSOgYrTadpAk7TJDYkxM1rvbZak1RN1nb/HvcENz/76fl76Wo0jeip&#10;87WzGqKZAkE2d0VtSw1fh/eHFxA+oC2wcZY0XMnDKru9STEp3GA/qd+HUnCI9QlqqEJoEyl9XpFB&#10;P3MtWb6dXGcwsOxKWXQ4cLhp5KNSC2mwtvyhwpY2FeXn/cVo+BhwWMfRW789nzbXn8PT7nsbkdb3&#10;d+P6FUSgMfyZYcJndMiY6egutvCiYa3UM1t5iBdLEJNDzecxiOO0WiqQWSr/l8h+AQAA//8DAFBL&#10;AQItABQABgAIAAAAIQC2gziS/gAAAOEBAAATAAAAAAAAAAAAAAAAAAAAAABbQ29udGVudF9UeXBl&#10;c10ueG1sUEsBAi0AFAAGAAgAAAAhADj9If/WAAAAlAEAAAsAAAAAAAAAAAAAAAAALwEAAF9yZWxz&#10;Ly5yZWxzUEsBAi0AFAAGAAgAAAAhAJOn/eQoBAAA/A4AAA4AAAAAAAAAAAAAAAAALgIAAGRycy9l&#10;Mm9Eb2MueG1sUEsBAi0AFAAGAAgAAAAhADK6Q3ThAAAADAEAAA8AAAAAAAAAAAAAAAAAggYAAGRy&#10;cy9kb3ducmV2LnhtbFBLBQYAAAAABAAEAPMAAACQBwAAAAA=&#10;">
                <v:group id="Group 6" o:spid="_x0000_s1027" style="position:absolute;left:1019;top:1372;width:9412;height:0" coordorigin="1019,1372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" o:spid="_x0000_s1028" style="position:absolute;left:1019;top:1372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qUsEA&#10;AADaAAAADwAAAGRycy9kb3ducmV2LnhtbESPQYvCMBSE74L/ITzBi6ypFnTpGkVEUVgP6i57fjTP&#10;tti8lCRq/fcbQfA4zMw3zGzRmlrcyPnKsoLRMAFBnFtdcaHg92fz8QnCB2SNtWVS8CAPi3m3M8NM&#10;2zsf6XYKhYgQ9hkqKENoMil9XpJBP7QNcfTO1hkMUbpCaof3CDe1HCfJRBqsOC6U2NCqpPxyuhoF&#10;++90zdUjuP2Am2I8pfTwt90q1e+1yy8QgdrwDr/aO60gheeVe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IKlLBAAAA2gAAAA8AAAAAAAAAAAAAAAAAmAIAAGRycy9kb3du&#10;cmV2LnhtbFBLBQYAAAAABAAEAPUAAACGAwAAAAA=&#10;" path="m,l9412,e" filled="f" strokeweight=".14pt">
                    <v:path arrowok="t" o:connecttype="custom" o:connectlocs="0,0;9412,0" o:connectangles="0,0"/>
                  </v:shape>
                  <v:group id="Group 7" o:spid="_x0000_s1029" style="position:absolute;left:1018;top:1380;width:9415;height:0" coordorigin="1018,1380" coordsize="94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8" o:spid="_x0000_s1030" style="position:absolute;left:1018;top:1380;width:9415;height:0;visibility:visible;mso-wrap-style:square;v-text-anchor:top" coordsize="94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9+sIA&#10;AADaAAAADwAAAGRycy9kb3ducmV2LnhtbESPQWvCQBSE7wX/w/IEb81G0WJTVxFBUDyZVtrjI/vM&#10;RrNvQ3aj8d+7hUKPw8x8wyxWva3FjVpfOVYwTlIQxIXTFZcKvj63r3MQPiBrrB2Tggd5WC0HLwvM&#10;tLvzkW55KEWEsM9QgQmhyaT0hSGLPnENcfTOrrUYomxLqVu8R7it5SRN36TFiuOCwYY2hopr3lkF&#10;lM/M9Gd/PHTn4v2E/tL19puUGg379QeIQH34D/+1d1rBDH6v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H36wgAAANoAAAAPAAAAAAAAAAAAAAAAAJgCAABkcnMvZG93&#10;bnJldi54bWxQSwUGAAAAAAQABAD1AAAAhwMAAAAA&#10;" path="m,l9414,e" filled="f" strokeweight="1.06pt">
                      <v:path arrowok="t" o:connecttype="custom" o:connectlocs="0,0;9414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PL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A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ZAS AU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T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OR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I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ZADAS PA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R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A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 xml:space="preserve"> 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EL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 xml:space="preserve"> 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E</w:t>
      </w:r>
      <w:r w:rsidRPr="00331C28">
        <w:rPr>
          <w:rFonts w:ascii="Calibri" w:eastAsia="Calibri" w:hAnsi="Calibri" w:cs="Calibri"/>
          <w:b/>
          <w:color w:val="800000"/>
          <w:spacing w:val="-1"/>
          <w:sz w:val="24"/>
          <w:szCs w:val="22"/>
          <w:lang w:val="es-MX"/>
        </w:rPr>
        <w:t>J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ER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CICI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 xml:space="preserve">O 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20</w:t>
      </w:r>
      <w:r w:rsidR="0054325B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21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 xml:space="preserve"> 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DE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 xml:space="preserve"> 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LAS DEPE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N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DE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NCI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AS DEL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 xml:space="preserve"> 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E</w:t>
      </w:r>
      <w:r w:rsidRPr="00331C28">
        <w:rPr>
          <w:rFonts w:ascii="Calibri" w:eastAsia="Calibri" w:hAnsi="Calibri" w:cs="Calibri"/>
          <w:b/>
          <w:color w:val="800000"/>
          <w:spacing w:val="-1"/>
          <w:sz w:val="24"/>
          <w:szCs w:val="22"/>
          <w:lang w:val="es-MX"/>
        </w:rPr>
        <w:t>J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E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C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U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TI</w:t>
      </w:r>
      <w:r w:rsidRPr="00331C28">
        <w:rPr>
          <w:rFonts w:ascii="Calibri" w:eastAsia="Calibri" w:hAnsi="Calibri" w:cs="Calibri"/>
          <w:b/>
          <w:color w:val="800000"/>
          <w:spacing w:val="-1"/>
          <w:sz w:val="24"/>
          <w:szCs w:val="22"/>
          <w:lang w:val="es-MX"/>
        </w:rPr>
        <w:t>V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O</w:t>
      </w:r>
    </w:p>
    <w:p w14:paraId="3ED4CAAA" w14:textId="77777777" w:rsidR="000639D9" w:rsidRPr="00F33D9D" w:rsidRDefault="000639D9">
      <w:pPr>
        <w:spacing w:before="19" w:line="200" w:lineRule="exact"/>
        <w:rPr>
          <w:lang w:val="es-MX"/>
        </w:rPr>
      </w:pPr>
    </w:p>
    <w:p w14:paraId="046FA75D" w14:textId="6163D771" w:rsidR="00F33D9D" w:rsidRDefault="00331C28" w:rsidP="00F33D9D">
      <w:pPr>
        <w:spacing w:line="259" w:lineRule="auto"/>
        <w:ind w:right="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F33D9D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F33D9D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ente: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="00582243">
        <w:rPr>
          <w:rFonts w:ascii="Tahoma" w:hAnsi="Tahoma" w:cs="Tahoma"/>
          <w:color w:val="333333"/>
          <w:shd w:val="clear" w:color="auto" w:fill="FFFFFF"/>
        </w:rPr>
        <w:t xml:space="preserve">DECRETO 28287/LXII/20 que </w:t>
      </w:r>
      <w:proofErr w:type="spellStart"/>
      <w:r w:rsidR="00582243">
        <w:rPr>
          <w:rFonts w:ascii="Tahoma" w:hAnsi="Tahoma" w:cs="Tahoma"/>
          <w:color w:val="333333"/>
          <w:shd w:val="clear" w:color="auto" w:fill="FFFFFF"/>
        </w:rPr>
        <w:t>aprueba</w:t>
      </w:r>
      <w:proofErr w:type="spellEnd"/>
      <w:r w:rsidR="00582243">
        <w:rPr>
          <w:rFonts w:ascii="Tahoma" w:hAnsi="Tahoma" w:cs="Tahoma"/>
          <w:color w:val="333333"/>
          <w:shd w:val="clear" w:color="auto" w:fill="FFFFFF"/>
        </w:rPr>
        <w:t xml:space="preserve"> el </w:t>
      </w:r>
      <w:proofErr w:type="spellStart"/>
      <w:r w:rsidR="00582243">
        <w:rPr>
          <w:rFonts w:ascii="Tahoma" w:hAnsi="Tahoma" w:cs="Tahoma"/>
          <w:color w:val="333333"/>
          <w:shd w:val="clear" w:color="auto" w:fill="FFFFFF"/>
        </w:rPr>
        <w:t>Presupuesto</w:t>
      </w:r>
      <w:proofErr w:type="spellEnd"/>
      <w:r w:rsidR="00582243">
        <w:rPr>
          <w:rFonts w:ascii="Tahoma" w:hAnsi="Tahoma" w:cs="Tahoma"/>
          <w:color w:val="333333"/>
          <w:shd w:val="clear" w:color="auto" w:fill="FFFFFF"/>
        </w:rPr>
        <w:t xml:space="preserve"> de </w:t>
      </w:r>
      <w:proofErr w:type="spellStart"/>
      <w:r w:rsidR="00582243">
        <w:rPr>
          <w:rFonts w:ascii="Tahoma" w:hAnsi="Tahoma" w:cs="Tahoma"/>
          <w:color w:val="333333"/>
          <w:shd w:val="clear" w:color="auto" w:fill="FFFFFF"/>
        </w:rPr>
        <w:t>Egresos</w:t>
      </w:r>
      <w:proofErr w:type="spellEnd"/>
      <w:r w:rsidR="00582243">
        <w:rPr>
          <w:rFonts w:ascii="Tahoma" w:hAnsi="Tahoma" w:cs="Tahoma"/>
          <w:color w:val="333333"/>
          <w:shd w:val="clear" w:color="auto" w:fill="FFFFFF"/>
        </w:rPr>
        <w:t xml:space="preserve"> del Estado de Jalisco, para el </w:t>
      </w:r>
      <w:proofErr w:type="spellStart"/>
      <w:r w:rsidR="00582243">
        <w:rPr>
          <w:rFonts w:ascii="Tahoma" w:hAnsi="Tahoma" w:cs="Tahoma"/>
          <w:color w:val="333333"/>
          <w:shd w:val="clear" w:color="auto" w:fill="FFFFFF"/>
        </w:rPr>
        <w:t>periodo</w:t>
      </w:r>
      <w:proofErr w:type="spellEnd"/>
      <w:r w:rsidR="00582243"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 w:rsidR="00582243">
        <w:rPr>
          <w:rFonts w:ascii="Tahoma" w:hAnsi="Tahoma" w:cs="Tahoma"/>
          <w:color w:val="333333"/>
          <w:shd w:val="clear" w:color="auto" w:fill="FFFFFF"/>
        </w:rPr>
        <w:t>comprendido</w:t>
      </w:r>
      <w:proofErr w:type="spellEnd"/>
      <w:r w:rsidR="00582243">
        <w:rPr>
          <w:rFonts w:ascii="Tahoma" w:hAnsi="Tahoma" w:cs="Tahoma"/>
          <w:color w:val="333333"/>
          <w:shd w:val="clear" w:color="auto" w:fill="FFFFFF"/>
        </w:rPr>
        <w:t xml:space="preserve"> del 1 de </w:t>
      </w:r>
      <w:proofErr w:type="spellStart"/>
      <w:r w:rsidR="00582243">
        <w:rPr>
          <w:rFonts w:ascii="Tahoma" w:hAnsi="Tahoma" w:cs="Tahoma"/>
          <w:color w:val="333333"/>
          <w:shd w:val="clear" w:color="auto" w:fill="FFFFFF"/>
        </w:rPr>
        <w:t>enero</w:t>
      </w:r>
      <w:proofErr w:type="spellEnd"/>
      <w:r w:rsidR="00582243">
        <w:rPr>
          <w:rFonts w:ascii="Tahoma" w:hAnsi="Tahoma" w:cs="Tahoma"/>
          <w:color w:val="333333"/>
          <w:shd w:val="clear" w:color="auto" w:fill="FFFFFF"/>
        </w:rPr>
        <w:t xml:space="preserve"> al 31 de </w:t>
      </w:r>
      <w:proofErr w:type="spellStart"/>
      <w:r w:rsidR="00582243">
        <w:rPr>
          <w:rFonts w:ascii="Tahoma" w:hAnsi="Tahoma" w:cs="Tahoma"/>
          <w:color w:val="333333"/>
          <w:shd w:val="clear" w:color="auto" w:fill="FFFFFF"/>
        </w:rPr>
        <w:t>diciembre</w:t>
      </w:r>
      <w:proofErr w:type="spellEnd"/>
      <w:r w:rsidR="00582243">
        <w:rPr>
          <w:rFonts w:ascii="Tahoma" w:hAnsi="Tahoma" w:cs="Tahoma"/>
          <w:color w:val="333333"/>
          <w:shd w:val="clear" w:color="auto" w:fill="FFFFFF"/>
        </w:rPr>
        <w:t xml:space="preserve"> del </w:t>
      </w:r>
      <w:proofErr w:type="spellStart"/>
      <w:r w:rsidR="00582243">
        <w:rPr>
          <w:rFonts w:ascii="Tahoma" w:hAnsi="Tahoma" w:cs="Tahoma"/>
          <w:color w:val="333333"/>
          <w:shd w:val="clear" w:color="auto" w:fill="FFFFFF"/>
        </w:rPr>
        <w:t>año</w:t>
      </w:r>
      <w:proofErr w:type="spellEnd"/>
      <w:r w:rsidR="00582243">
        <w:rPr>
          <w:rFonts w:ascii="Tahoma" w:hAnsi="Tahoma" w:cs="Tahoma"/>
          <w:color w:val="333333"/>
          <w:shd w:val="clear" w:color="auto" w:fill="FFFFFF"/>
        </w:rPr>
        <w:t xml:space="preserve"> 2021 y </w:t>
      </w:r>
      <w:proofErr w:type="spellStart"/>
      <w:r w:rsidR="00582243">
        <w:rPr>
          <w:rFonts w:ascii="Tahoma" w:hAnsi="Tahoma" w:cs="Tahoma"/>
          <w:color w:val="333333"/>
          <w:shd w:val="clear" w:color="auto" w:fill="FFFFFF"/>
        </w:rPr>
        <w:t>su</w:t>
      </w:r>
      <w:proofErr w:type="spellEnd"/>
      <w:r w:rsidR="00582243"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 w:rsidR="00582243">
        <w:rPr>
          <w:rFonts w:ascii="Tahoma" w:hAnsi="Tahoma" w:cs="Tahoma"/>
          <w:color w:val="333333"/>
          <w:shd w:val="clear" w:color="auto" w:fill="FFFFFF"/>
        </w:rPr>
        <w:t>plantilla</w:t>
      </w:r>
      <w:proofErr w:type="spellEnd"/>
      <w:r w:rsidR="00582243">
        <w:rPr>
          <w:rFonts w:ascii="Tahoma" w:hAnsi="Tahoma" w:cs="Tahoma"/>
          <w:color w:val="333333"/>
          <w:shd w:val="clear" w:color="auto" w:fill="FFFFFF"/>
        </w:rPr>
        <w:t xml:space="preserve"> de personal. </w:t>
      </w:r>
      <w:r w:rsidR="00582243"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(P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tilla de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r Jorna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a y</w:t>
      </w:r>
      <w:r>
        <w:rPr>
          <w:rFonts w:ascii="Calibri" w:eastAsia="Calibri" w:hAnsi="Calibri" w:cs="Calibri"/>
          <w:sz w:val="22"/>
          <w:szCs w:val="22"/>
          <w:lang w:val="es-MX"/>
        </w:rPr>
        <w:t xml:space="preserve"> por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el). 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ico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Oficial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stado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sc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="00582243">
        <w:rPr>
          <w:rFonts w:ascii="Calibri" w:eastAsia="Calibri" w:hAnsi="Calibri" w:cs="Calibri"/>
          <w:sz w:val="22"/>
          <w:szCs w:val="22"/>
          <w:lang w:val="es-MX"/>
        </w:rPr>
        <w:t>lunes</w:t>
      </w:r>
      <w:r w:rsidR="00FE51FA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="00FE51FA">
        <w:rPr>
          <w:rFonts w:ascii="Calibri" w:eastAsia="Calibri" w:hAnsi="Calibri" w:cs="Calibri"/>
          <w:spacing w:val="1"/>
          <w:sz w:val="22"/>
          <w:szCs w:val="22"/>
          <w:lang w:val="es-MX"/>
        </w:rPr>
        <w:t>8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icie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58224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2020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. Secci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="00FE51FA">
        <w:rPr>
          <w:rFonts w:ascii="Calibri" w:eastAsia="Calibri" w:hAnsi="Calibri" w:cs="Calibri"/>
          <w:spacing w:val="-1"/>
          <w:sz w:val="22"/>
          <w:szCs w:val="22"/>
          <w:lang w:val="es-MX"/>
        </w:rPr>
        <w:t>IX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, V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="00582243">
        <w:rPr>
          <w:rFonts w:ascii="Calibri" w:eastAsia="Calibri" w:hAnsi="Calibri" w:cs="Calibri"/>
          <w:sz w:val="22"/>
          <w:szCs w:val="22"/>
          <w:lang w:val="es-MX"/>
        </w:rPr>
        <w:t>IV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. T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CCC</w:t>
      </w:r>
      <w:r w:rsidR="00582243">
        <w:rPr>
          <w:rFonts w:ascii="Calibri" w:eastAsia="Calibri" w:hAnsi="Calibri" w:cs="Calibri"/>
          <w:spacing w:val="1"/>
          <w:sz w:val="22"/>
          <w:szCs w:val="22"/>
          <w:lang w:val="es-MX"/>
        </w:rPr>
        <w:t>XCIX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.</w:t>
      </w:r>
    </w:p>
    <w:p w14:paraId="4A7458D3" w14:textId="77777777" w:rsidR="00331C28" w:rsidRDefault="00331C28" w:rsidP="00F33D9D">
      <w:pPr>
        <w:spacing w:line="259" w:lineRule="auto"/>
        <w:ind w:right="1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814"/>
        <w:gridCol w:w="1161"/>
        <w:gridCol w:w="1304"/>
        <w:gridCol w:w="1356"/>
      </w:tblGrid>
      <w:tr w:rsidR="00FE51FA" w14:paraId="1DD847A7" w14:textId="77777777" w:rsidTr="007346AD">
        <w:tc>
          <w:tcPr>
            <w:tcW w:w="5814" w:type="dxa"/>
            <w:shd w:val="clear" w:color="auto" w:fill="A6A6A6" w:themeFill="background1" w:themeFillShade="A6"/>
            <w:vAlign w:val="center"/>
          </w:tcPr>
          <w:p w14:paraId="6C807FC6" w14:textId="77777777" w:rsidR="00FE51FA" w:rsidRPr="00F33D9D" w:rsidRDefault="00FE51FA" w:rsidP="00FE51FA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DEPENDENCIA</w:t>
            </w:r>
          </w:p>
        </w:tc>
        <w:tc>
          <w:tcPr>
            <w:tcW w:w="1161" w:type="dxa"/>
            <w:shd w:val="clear" w:color="auto" w:fill="A6A6A6" w:themeFill="background1" w:themeFillShade="A6"/>
            <w:vAlign w:val="center"/>
          </w:tcPr>
          <w:p w14:paraId="668DED68" w14:textId="5DB0B6C6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BASE</w:t>
            </w:r>
          </w:p>
        </w:tc>
        <w:tc>
          <w:tcPr>
            <w:tcW w:w="1304" w:type="dxa"/>
            <w:shd w:val="clear" w:color="auto" w:fill="A6A6A6" w:themeFill="background1" w:themeFillShade="A6"/>
            <w:vAlign w:val="center"/>
          </w:tcPr>
          <w:p w14:paraId="1854F334" w14:textId="12B47523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CONFIANZA</w:t>
            </w:r>
          </w:p>
        </w:tc>
        <w:tc>
          <w:tcPr>
            <w:tcW w:w="1356" w:type="dxa"/>
            <w:shd w:val="clear" w:color="auto" w:fill="A6A6A6" w:themeFill="background1" w:themeFillShade="A6"/>
            <w:vAlign w:val="center"/>
          </w:tcPr>
          <w:p w14:paraId="18B2C911" w14:textId="3CB12C27" w:rsidR="00FE51FA" w:rsidRPr="00F33D9D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TOTAL PLAZAS</w:t>
            </w:r>
          </w:p>
        </w:tc>
      </w:tr>
      <w:tr w:rsidR="00FE51FA" w14:paraId="4E9A92F9" w14:textId="77777777" w:rsidTr="007346AD">
        <w:tc>
          <w:tcPr>
            <w:tcW w:w="5814" w:type="dxa"/>
          </w:tcPr>
          <w:p w14:paraId="0D41872C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Despacho del Gobernador</w:t>
            </w:r>
          </w:p>
        </w:tc>
        <w:tc>
          <w:tcPr>
            <w:tcW w:w="1161" w:type="dxa"/>
            <w:vAlign w:val="center"/>
          </w:tcPr>
          <w:p w14:paraId="4E71E0E3" w14:textId="289E708A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1ADBFE83" w14:textId="5A21C3ED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10</w:t>
            </w:r>
          </w:p>
        </w:tc>
        <w:tc>
          <w:tcPr>
            <w:tcW w:w="1356" w:type="dxa"/>
            <w:vAlign w:val="center"/>
          </w:tcPr>
          <w:p w14:paraId="25EB4AA0" w14:textId="0E02C213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10</w:t>
            </w:r>
          </w:p>
        </w:tc>
      </w:tr>
      <w:tr w:rsidR="00FE51FA" w14:paraId="47BA72BB" w14:textId="77777777" w:rsidTr="007346AD">
        <w:tc>
          <w:tcPr>
            <w:tcW w:w="5814" w:type="dxa"/>
          </w:tcPr>
          <w:p w14:paraId="1B0532CD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General de Gobierno</w:t>
            </w:r>
          </w:p>
        </w:tc>
        <w:tc>
          <w:tcPr>
            <w:tcW w:w="1161" w:type="dxa"/>
            <w:vAlign w:val="center"/>
          </w:tcPr>
          <w:p w14:paraId="3D23623F" w14:textId="687ACD48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441</w:t>
            </w:r>
          </w:p>
        </w:tc>
        <w:tc>
          <w:tcPr>
            <w:tcW w:w="1304" w:type="dxa"/>
            <w:vAlign w:val="center"/>
          </w:tcPr>
          <w:p w14:paraId="49C8BD84" w14:textId="16B80829" w:rsidR="00FE51FA" w:rsidRDefault="00582243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555</w:t>
            </w:r>
          </w:p>
        </w:tc>
        <w:tc>
          <w:tcPr>
            <w:tcW w:w="1356" w:type="dxa"/>
            <w:vAlign w:val="center"/>
          </w:tcPr>
          <w:p w14:paraId="317A9BDE" w14:textId="06CA8ACE" w:rsidR="00FE51FA" w:rsidRDefault="00582243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996</w:t>
            </w:r>
          </w:p>
        </w:tc>
      </w:tr>
      <w:tr w:rsidR="00FE51FA" w14:paraId="633FF53C" w14:textId="77777777" w:rsidTr="007346AD">
        <w:tc>
          <w:tcPr>
            <w:tcW w:w="5814" w:type="dxa"/>
          </w:tcPr>
          <w:p w14:paraId="56D05D07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la Hacienda Pública</w:t>
            </w:r>
          </w:p>
        </w:tc>
        <w:tc>
          <w:tcPr>
            <w:tcW w:w="1161" w:type="dxa"/>
            <w:vAlign w:val="center"/>
          </w:tcPr>
          <w:p w14:paraId="7D31F555" w14:textId="119B7673" w:rsidR="00FE51FA" w:rsidRDefault="00582243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635</w:t>
            </w:r>
          </w:p>
        </w:tc>
        <w:tc>
          <w:tcPr>
            <w:tcW w:w="1304" w:type="dxa"/>
            <w:vAlign w:val="center"/>
          </w:tcPr>
          <w:p w14:paraId="712E3524" w14:textId="72DA0528" w:rsidR="00FE51FA" w:rsidRDefault="00582243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1181</w:t>
            </w:r>
          </w:p>
        </w:tc>
        <w:tc>
          <w:tcPr>
            <w:tcW w:w="1356" w:type="dxa"/>
            <w:vAlign w:val="center"/>
          </w:tcPr>
          <w:p w14:paraId="128DC15E" w14:textId="0CC6489A" w:rsidR="00FE51FA" w:rsidRDefault="00582243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1,816</w:t>
            </w:r>
          </w:p>
        </w:tc>
      </w:tr>
      <w:tr w:rsidR="00FE51FA" w14:paraId="4B9AD444" w14:textId="77777777" w:rsidTr="007346AD">
        <w:tc>
          <w:tcPr>
            <w:tcW w:w="5814" w:type="dxa"/>
          </w:tcPr>
          <w:p w14:paraId="27AFE095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Salud Jalisco</w:t>
            </w:r>
          </w:p>
        </w:tc>
        <w:tc>
          <w:tcPr>
            <w:tcW w:w="1161" w:type="dxa"/>
            <w:vAlign w:val="center"/>
          </w:tcPr>
          <w:p w14:paraId="3C39387B" w14:textId="678F6C4A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18</w:t>
            </w:r>
            <w:r w:rsidR="00FE51FA">
              <w:rPr>
                <w:rFonts w:ascii="Calibri" w:eastAsia="Calibri" w:hAnsi="Calibri" w:cs="Calibri"/>
                <w:sz w:val="22"/>
                <w:szCs w:val="22"/>
                <w:lang w:val="es-MX"/>
              </w:rPr>
              <w:t>5</w:t>
            </w:r>
          </w:p>
        </w:tc>
        <w:tc>
          <w:tcPr>
            <w:tcW w:w="1304" w:type="dxa"/>
            <w:vAlign w:val="center"/>
          </w:tcPr>
          <w:p w14:paraId="3160A794" w14:textId="541942B5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75</w:t>
            </w:r>
          </w:p>
        </w:tc>
        <w:tc>
          <w:tcPr>
            <w:tcW w:w="1356" w:type="dxa"/>
            <w:vAlign w:val="center"/>
          </w:tcPr>
          <w:p w14:paraId="2147692E" w14:textId="098192B1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260</w:t>
            </w:r>
          </w:p>
        </w:tc>
      </w:tr>
      <w:tr w:rsidR="00FE51FA" w14:paraId="5A60EBFD" w14:textId="77777777" w:rsidTr="007346AD">
        <w:tc>
          <w:tcPr>
            <w:tcW w:w="5814" w:type="dxa"/>
          </w:tcPr>
          <w:p w14:paraId="0DCE0448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Infraestructura y Obra Pública</w:t>
            </w:r>
          </w:p>
        </w:tc>
        <w:tc>
          <w:tcPr>
            <w:tcW w:w="1161" w:type="dxa"/>
            <w:vAlign w:val="center"/>
          </w:tcPr>
          <w:p w14:paraId="6850BEE0" w14:textId="2FD7BE2C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274</w:t>
            </w:r>
          </w:p>
        </w:tc>
        <w:tc>
          <w:tcPr>
            <w:tcW w:w="1304" w:type="dxa"/>
            <w:vAlign w:val="center"/>
          </w:tcPr>
          <w:p w14:paraId="5EB1C88C" w14:textId="48E16656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298</w:t>
            </w:r>
          </w:p>
        </w:tc>
        <w:tc>
          <w:tcPr>
            <w:tcW w:w="1356" w:type="dxa"/>
            <w:vAlign w:val="center"/>
          </w:tcPr>
          <w:p w14:paraId="3386EDE3" w14:textId="2DC33476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572</w:t>
            </w:r>
          </w:p>
        </w:tc>
      </w:tr>
      <w:tr w:rsidR="00FE51FA" w14:paraId="668DB181" w14:textId="77777777" w:rsidTr="007346AD">
        <w:tc>
          <w:tcPr>
            <w:tcW w:w="5814" w:type="dxa"/>
          </w:tcPr>
          <w:p w14:paraId="534A3089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Desarrollo Económico</w:t>
            </w:r>
          </w:p>
        </w:tc>
        <w:tc>
          <w:tcPr>
            <w:tcW w:w="1161" w:type="dxa"/>
            <w:vAlign w:val="center"/>
          </w:tcPr>
          <w:p w14:paraId="282272C1" w14:textId="73411AE0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53</w:t>
            </w:r>
          </w:p>
        </w:tc>
        <w:tc>
          <w:tcPr>
            <w:tcW w:w="1304" w:type="dxa"/>
            <w:vAlign w:val="center"/>
          </w:tcPr>
          <w:p w14:paraId="4E195158" w14:textId="5916D42F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84</w:t>
            </w:r>
          </w:p>
        </w:tc>
        <w:tc>
          <w:tcPr>
            <w:tcW w:w="1356" w:type="dxa"/>
            <w:vAlign w:val="center"/>
          </w:tcPr>
          <w:p w14:paraId="6034D9A0" w14:textId="600DFB08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13</w:t>
            </w:r>
            <w:r w:rsidR="0081299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7</w:t>
            </w:r>
          </w:p>
        </w:tc>
      </w:tr>
      <w:tr w:rsidR="00FE51FA" w14:paraId="5283378A" w14:textId="77777777" w:rsidTr="007346AD">
        <w:tc>
          <w:tcPr>
            <w:tcW w:w="5814" w:type="dxa"/>
          </w:tcPr>
          <w:p w14:paraId="64DF8EA8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Turismo</w:t>
            </w:r>
          </w:p>
        </w:tc>
        <w:tc>
          <w:tcPr>
            <w:tcW w:w="1161" w:type="dxa"/>
            <w:vAlign w:val="center"/>
          </w:tcPr>
          <w:p w14:paraId="2725AB1D" w14:textId="074680B5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38</w:t>
            </w:r>
          </w:p>
        </w:tc>
        <w:tc>
          <w:tcPr>
            <w:tcW w:w="1304" w:type="dxa"/>
            <w:vAlign w:val="center"/>
          </w:tcPr>
          <w:p w14:paraId="45A9F215" w14:textId="18C8D151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69</w:t>
            </w:r>
          </w:p>
        </w:tc>
        <w:tc>
          <w:tcPr>
            <w:tcW w:w="1356" w:type="dxa"/>
            <w:vAlign w:val="center"/>
          </w:tcPr>
          <w:p w14:paraId="6F70B957" w14:textId="689801D6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10</w:t>
            </w:r>
            <w:r w:rsidR="00EB7A1D">
              <w:rPr>
                <w:rFonts w:ascii="Calibri" w:eastAsia="Calibri" w:hAnsi="Calibri" w:cs="Calibri"/>
                <w:sz w:val="22"/>
                <w:szCs w:val="22"/>
                <w:lang w:val="es-MX"/>
              </w:rPr>
              <w:t>7</w:t>
            </w:r>
          </w:p>
        </w:tc>
      </w:tr>
      <w:tr w:rsidR="00FE51FA" w14:paraId="110E9DC2" w14:textId="77777777" w:rsidTr="007346AD">
        <w:tc>
          <w:tcPr>
            <w:tcW w:w="5814" w:type="dxa"/>
          </w:tcPr>
          <w:p w14:paraId="0EF68992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Agricultura y Desarrollo Rural</w:t>
            </w:r>
          </w:p>
        </w:tc>
        <w:tc>
          <w:tcPr>
            <w:tcW w:w="1161" w:type="dxa"/>
            <w:vAlign w:val="center"/>
          </w:tcPr>
          <w:p w14:paraId="1CBB7704" w14:textId="4C64B5CD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106</w:t>
            </w:r>
          </w:p>
        </w:tc>
        <w:tc>
          <w:tcPr>
            <w:tcW w:w="1304" w:type="dxa"/>
            <w:vAlign w:val="center"/>
          </w:tcPr>
          <w:p w14:paraId="08688C31" w14:textId="466DA041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165</w:t>
            </w:r>
          </w:p>
        </w:tc>
        <w:tc>
          <w:tcPr>
            <w:tcW w:w="1356" w:type="dxa"/>
            <w:vAlign w:val="center"/>
          </w:tcPr>
          <w:p w14:paraId="230850C0" w14:textId="6D2555CA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27</w:t>
            </w:r>
            <w:r w:rsidR="00EB7A1D">
              <w:rPr>
                <w:rFonts w:ascii="Calibri" w:eastAsia="Calibri" w:hAnsi="Calibri" w:cs="Calibri"/>
                <w:sz w:val="22"/>
                <w:szCs w:val="22"/>
                <w:lang w:val="es-MX"/>
              </w:rPr>
              <w:t>1</w:t>
            </w:r>
          </w:p>
        </w:tc>
      </w:tr>
      <w:tr w:rsidR="00FE51FA" w14:paraId="6127115D" w14:textId="77777777" w:rsidTr="007346AD">
        <w:tc>
          <w:tcPr>
            <w:tcW w:w="5814" w:type="dxa"/>
          </w:tcPr>
          <w:p w14:paraId="78C6E44E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Medio Ambiente y Desarrollo Territorial</w:t>
            </w:r>
          </w:p>
        </w:tc>
        <w:tc>
          <w:tcPr>
            <w:tcW w:w="1161" w:type="dxa"/>
            <w:vAlign w:val="center"/>
          </w:tcPr>
          <w:p w14:paraId="2C0FD0D1" w14:textId="1E9684F7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67</w:t>
            </w:r>
          </w:p>
        </w:tc>
        <w:tc>
          <w:tcPr>
            <w:tcW w:w="1304" w:type="dxa"/>
            <w:vAlign w:val="center"/>
          </w:tcPr>
          <w:p w14:paraId="281A447A" w14:textId="373B604D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252</w:t>
            </w:r>
          </w:p>
        </w:tc>
        <w:tc>
          <w:tcPr>
            <w:tcW w:w="1356" w:type="dxa"/>
            <w:vAlign w:val="center"/>
          </w:tcPr>
          <w:p w14:paraId="01317375" w14:textId="40DD1F5C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319</w:t>
            </w:r>
          </w:p>
        </w:tc>
      </w:tr>
      <w:tr w:rsidR="00FE51FA" w14:paraId="6A1955A5" w14:textId="77777777" w:rsidTr="007346AD">
        <w:tc>
          <w:tcPr>
            <w:tcW w:w="5814" w:type="dxa"/>
          </w:tcPr>
          <w:p w14:paraId="32D21007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del Sistema de Asistencia Social</w:t>
            </w:r>
          </w:p>
        </w:tc>
        <w:tc>
          <w:tcPr>
            <w:tcW w:w="1161" w:type="dxa"/>
            <w:vAlign w:val="center"/>
          </w:tcPr>
          <w:p w14:paraId="7CD46868" w14:textId="089236FF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142</w:t>
            </w:r>
          </w:p>
        </w:tc>
        <w:tc>
          <w:tcPr>
            <w:tcW w:w="1304" w:type="dxa"/>
            <w:vAlign w:val="center"/>
          </w:tcPr>
          <w:p w14:paraId="2D5681B4" w14:textId="76619CA0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255</w:t>
            </w:r>
          </w:p>
        </w:tc>
        <w:tc>
          <w:tcPr>
            <w:tcW w:w="1356" w:type="dxa"/>
            <w:vAlign w:val="center"/>
          </w:tcPr>
          <w:p w14:paraId="3FBDA96B" w14:textId="63C5BFDC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39</w:t>
            </w:r>
            <w:r w:rsidR="00EB7A1D">
              <w:rPr>
                <w:rFonts w:ascii="Calibri" w:eastAsia="Calibri" w:hAnsi="Calibri" w:cs="Calibri"/>
                <w:sz w:val="22"/>
                <w:szCs w:val="22"/>
                <w:lang w:val="es-MX"/>
              </w:rPr>
              <w:t>7</w:t>
            </w:r>
          </w:p>
        </w:tc>
      </w:tr>
      <w:tr w:rsidR="00FE51FA" w14:paraId="312617DF" w14:textId="77777777" w:rsidTr="007346AD">
        <w:tc>
          <w:tcPr>
            <w:tcW w:w="5814" w:type="dxa"/>
          </w:tcPr>
          <w:p w14:paraId="68F78ABB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Innovación, Ciencia y Tecnología</w:t>
            </w:r>
          </w:p>
        </w:tc>
        <w:tc>
          <w:tcPr>
            <w:tcW w:w="1161" w:type="dxa"/>
            <w:vAlign w:val="center"/>
          </w:tcPr>
          <w:p w14:paraId="1EB3591F" w14:textId="0BE7B658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14081BA3" w14:textId="0D1B1877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66</w:t>
            </w:r>
          </w:p>
        </w:tc>
        <w:tc>
          <w:tcPr>
            <w:tcW w:w="1356" w:type="dxa"/>
            <w:vAlign w:val="center"/>
          </w:tcPr>
          <w:p w14:paraId="7B92286F" w14:textId="5C474C48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</w:t>
            </w:r>
            <w:r w:rsidR="00EB7A1D">
              <w:rPr>
                <w:rFonts w:ascii="Calibri" w:eastAsia="Calibri" w:hAnsi="Calibri" w:cs="Calibri"/>
                <w:sz w:val="22"/>
                <w:szCs w:val="22"/>
                <w:lang w:val="es-MX"/>
              </w:rPr>
              <w:t>6</w:t>
            </w:r>
          </w:p>
        </w:tc>
      </w:tr>
      <w:tr w:rsidR="00FE51FA" w14:paraId="25BD5988" w14:textId="77777777" w:rsidTr="007346AD">
        <w:tc>
          <w:tcPr>
            <w:tcW w:w="5814" w:type="dxa"/>
          </w:tcPr>
          <w:p w14:paraId="1D6E8F12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Cultura</w:t>
            </w:r>
          </w:p>
        </w:tc>
        <w:tc>
          <w:tcPr>
            <w:tcW w:w="1161" w:type="dxa"/>
            <w:vAlign w:val="center"/>
          </w:tcPr>
          <w:p w14:paraId="7313C364" w14:textId="57032EF6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644</w:t>
            </w:r>
          </w:p>
        </w:tc>
        <w:tc>
          <w:tcPr>
            <w:tcW w:w="1304" w:type="dxa"/>
            <w:vAlign w:val="center"/>
          </w:tcPr>
          <w:p w14:paraId="598A1E9D" w14:textId="28969F13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172</w:t>
            </w:r>
          </w:p>
        </w:tc>
        <w:tc>
          <w:tcPr>
            <w:tcW w:w="1356" w:type="dxa"/>
            <w:vAlign w:val="center"/>
          </w:tcPr>
          <w:p w14:paraId="35735CD6" w14:textId="36FD43FE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81</w:t>
            </w:r>
            <w:r w:rsidR="00EB7A1D">
              <w:rPr>
                <w:rFonts w:ascii="Calibri" w:eastAsia="Calibri" w:hAnsi="Calibri" w:cs="Calibri"/>
                <w:sz w:val="22"/>
                <w:szCs w:val="22"/>
                <w:lang w:val="es-MX"/>
              </w:rPr>
              <w:t>6</w:t>
            </w:r>
          </w:p>
        </w:tc>
      </w:tr>
      <w:tr w:rsidR="00FE51FA" w14:paraId="00DB7EDD" w14:textId="77777777" w:rsidTr="007346AD">
        <w:tc>
          <w:tcPr>
            <w:tcW w:w="5814" w:type="dxa"/>
          </w:tcPr>
          <w:p w14:paraId="6C207D70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del Trabajo y Previsión Social</w:t>
            </w:r>
          </w:p>
        </w:tc>
        <w:tc>
          <w:tcPr>
            <w:tcW w:w="1161" w:type="dxa"/>
            <w:vAlign w:val="center"/>
          </w:tcPr>
          <w:p w14:paraId="0965A336" w14:textId="5ECBBD2E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188</w:t>
            </w:r>
          </w:p>
        </w:tc>
        <w:tc>
          <w:tcPr>
            <w:tcW w:w="1304" w:type="dxa"/>
            <w:vAlign w:val="center"/>
          </w:tcPr>
          <w:p w14:paraId="060EA79C" w14:textId="70BEC064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444</w:t>
            </w:r>
          </w:p>
        </w:tc>
        <w:tc>
          <w:tcPr>
            <w:tcW w:w="1356" w:type="dxa"/>
            <w:vAlign w:val="center"/>
          </w:tcPr>
          <w:p w14:paraId="35791305" w14:textId="31028F94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63</w:t>
            </w:r>
            <w:r w:rsidR="0081299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2</w:t>
            </w:r>
          </w:p>
        </w:tc>
      </w:tr>
      <w:tr w:rsidR="00FE51FA" w14:paraId="724A85A0" w14:textId="77777777" w:rsidTr="007346AD">
        <w:tc>
          <w:tcPr>
            <w:tcW w:w="5814" w:type="dxa"/>
          </w:tcPr>
          <w:p w14:paraId="7F9E81CE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del Transporte</w:t>
            </w:r>
          </w:p>
        </w:tc>
        <w:tc>
          <w:tcPr>
            <w:tcW w:w="1161" w:type="dxa"/>
            <w:vAlign w:val="center"/>
          </w:tcPr>
          <w:p w14:paraId="0D1B18F5" w14:textId="4090E723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661</w:t>
            </w:r>
          </w:p>
        </w:tc>
        <w:tc>
          <w:tcPr>
            <w:tcW w:w="1304" w:type="dxa"/>
            <w:vAlign w:val="center"/>
          </w:tcPr>
          <w:p w14:paraId="7EC97CC6" w14:textId="2063B7D3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403</w:t>
            </w:r>
          </w:p>
        </w:tc>
        <w:tc>
          <w:tcPr>
            <w:tcW w:w="1356" w:type="dxa"/>
            <w:vAlign w:val="center"/>
          </w:tcPr>
          <w:p w14:paraId="7EE6AB67" w14:textId="060F9004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</w:t>
            </w:r>
            <w:r w:rsidR="00FE51FA">
              <w:rPr>
                <w:rFonts w:ascii="Calibri" w:eastAsia="Calibri" w:hAnsi="Calibri" w:cs="Calibri"/>
                <w:sz w:val="22"/>
                <w:szCs w:val="22"/>
                <w:lang w:val="es-MX"/>
              </w:rPr>
              <w:t>,0</w:t>
            </w:r>
            <w:r w:rsidR="00EB7A1D">
              <w:rPr>
                <w:rFonts w:ascii="Calibri" w:eastAsia="Calibri" w:hAnsi="Calibri" w:cs="Calibri"/>
                <w:sz w:val="22"/>
                <w:szCs w:val="22"/>
                <w:lang w:val="es-MX"/>
              </w:rPr>
              <w:t>64</w:t>
            </w:r>
          </w:p>
        </w:tc>
      </w:tr>
      <w:tr w:rsidR="00FE51FA" w14:paraId="349EEE23" w14:textId="77777777" w:rsidTr="007346AD">
        <w:tc>
          <w:tcPr>
            <w:tcW w:w="5814" w:type="dxa"/>
          </w:tcPr>
          <w:p w14:paraId="2FF54B07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Fiscalía Estatal</w:t>
            </w:r>
          </w:p>
        </w:tc>
        <w:tc>
          <w:tcPr>
            <w:tcW w:w="1161" w:type="dxa"/>
            <w:vAlign w:val="center"/>
          </w:tcPr>
          <w:p w14:paraId="053135D5" w14:textId="716DD830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403</w:t>
            </w:r>
          </w:p>
        </w:tc>
        <w:tc>
          <w:tcPr>
            <w:tcW w:w="1304" w:type="dxa"/>
            <w:vAlign w:val="center"/>
          </w:tcPr>
          <w:p w14:paraId="1F77067F" w14:textId="3DFB9114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4,098</w:t>
            </w:r>
          </w:p>
        </w:tc>
        <w:tc>
          <w:tcPr>
            <w:tcW w:w="1356" w:type="dxa"/>
            <w:vAlign w:val="center"/>
          </w:tcPr>
          <w:p w14:paraId="704C27C7" w14:textId="06847DC8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4,</w:t>
            </w:r>
            <w:r w:rsidR="00EB7A1D">
              <w:rPr>
                <w:rFonts w:ascii="Calibri" w:eastAsia="Calibri" w:hAnsi="Calibri" w:cs="Calibri"/>
                <w:sz w:val="22"/>
                <w:szCs w:val="22"/>
                <w:lang w:val="es-MX"/>
              </w:rPr>
              <w:t>501</w:t>
            </w:r>
          </w:p>
        </w:tc>
      </w:tr>
      <w:tr w:rsidR="00FE51FA" w14:paraId="2F71014C" w14:textId="77777777" w:rsidTr="007346AD">
        <w:tc>
          <w:tcPr>
            <w:tcW w:w="5814" w:type="dxa"/>
          </w:tcPr>
          <w:p w14:paraId="50227D78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Procuraduría Social</w:t>
            </w:r>
          </w:p>
        </w:tc>
        <w:tc>
          <w:tcPr>
            <w:tcW w:w="1161" w:type="dxa"/>
            <w:vAlign w:val="center"/>
          </w:tcPr>
          <w:p w14:paraId="0DEAF71A" w14:textId="091F9B0F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52</w:t>
            </w:r>
          </w:p>
        </w:tc>
        <w:tc>
          <w:tcPr>
            <w:tcW w:w="1304" w:type="dxa"/>
            <w:vAlign w:val="center"/>
          </w:tcPr>
          <w:p w14:paraId="3E092743" w14:textId="79A2C56A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321</w:t>
            </w:r>
          </w:p>
        </w:tc>
        <w:tc>
          <w:tcPr>
            <w:tcW w:w="1356" w:type="dxa"/>
            <w:vAlign w:val="center"/>
          </w:tcPr>
          <w:p w14:paraId="56344CBE" w14:textId="634237F4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</w:t>
            </w:r>
            <w:r w:rsidR="0081299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</w:t>
            </w:r>
          </w:p>
        </w:tc>
      </w:tr>
      <w:tr w:rsidR="00FE51FA" w14:paraId="657A9FCC" w14:textId="77777777" w:rsidTr="007346AD">
        <w:tc>
          <w:tcPr>
            <w:tcW w:w="5814" w:type="dxa"/>
          </w:tcPr>
          <w:p w14:paraId="1D4B8625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Contraloría del Estado</w:t>
            </w:r>
          </w:p>
        </w:tc>
        <w:tc>
          <w:tcPr>
            <w:tcW w:w="1161" w:type="dxa"/>
            <w:vAlign w:val="center"/>
          </w:tcPr>
          <w:p w14:paraId="18085A9B" w14:textId="2C783095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36</w:t>
            </w:r>
          </w:p>
        </w:tc>
        <w:tc>
          <w:tcPr>
            <w:tcW w:w="1304" w:type="dxa"/>
            <w:vAlign w:val="center"/>
          </w:tcPr>
          <w:p w14:paraId="66DB5907" w14:textId="58D9B154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248</w:t>
            </w:r>
          </w:p>
        </w:tc>
        <w:tc>
          <w:tcPr>
            <w:tcW w:w="1356" w:type="dxa"/>
            <w:vAlign w:val="center"/>
          </w:tcPr>
          <w:p w14:paraId="7566027E" w14:textId="45F5622F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</w:t>
            </w:r>
            <w:r w:rsidR="0081299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</w:t>
            </w:r>
          </w:p>
        </w:tc>
      </w:tr>
      <w:tr w:rsidR="00FE51FA" w14:paraId="673C659A" w14:textId="77777777" w:rsidTr="007346AD">
        <w:tc>
          <w:tcPr>
            <w:tcW w:w="5814" w:type="dxa"/>
          </w:tcPr>
          <w:p w14:paraId="2C51310C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Unidades Administrativas de Apoyo</w:t>
            </w:r>
          </w:p>
        </w:tc>
        <w:tc>
          <w:tcPr>
            <w:tcW w:w="1161" w:type="dxa"/>
            <w:vAlign w:val="center"/>
          </w:tcPr>
          <w:p w14:paraId="7AC89ACD" w14:textId="075FEFCC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13</w:t>
            </w:r>
          </w:p>
        </w:tc>
        <w:tc>
          <w:tcPr>
            <w:tcW w:w="1304" w:type="dxa"/>
            <w:vAlign w:val="center"/>
          </w:tcPr>
          <w:p w14:paraId="1EE59D5A" w14:textId="4B076269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448</w:t>
            </w:r>
          </w:p>
        </w:tc>
        <w:tc>
          <w:tcPr>
            <w:tcW w:w="1356" w:type="dxa"/>
            <w:vAlign w:val="center"/>
          </w:tcPr>
          <w:p w14:paraId="41D36E54" w14:textId="648566BA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461</w:t>
            </w:r>
          </w:p>
        </w:tc>
      </w:tr>
      <w:tr w:rsidR="00FE51FA" w14:paraId="0A58315A" w14:textId="77777777" w:rsidTr="007346AD">
        <w:tc>
          <w:tcPr>
            <w:tcW w:w="5814" w:type="dxa"/>
          </w:tcPr>
          <w:p w14:paraId="1312C407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Tribunal de Arbitraje y Escalafón</w:t>
            </w:r>
          </w:p>
        </w:tc>
        <w:tc>
          <w:tcPr>
            <w:tcW w:w="1161" w:type="dxa"/>
            <w:vAlign w:val="center"/>
          </w:tcPr>
          <w:p w14:paraId="5DF32786" w14:textId="6652D404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40</w:t>
            </w:r>
          </w:p>
        </w:tc>
        <w:tc>
          <w:tcPr>
            <w:tcW w:w="1304" w:type="dxa"/>
            <w:vAlign w:val="center"/>
          </w:tcPr>
          <w:p w14:paraId="447195EB" w14:textId="18C71C57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46</w:t>
            </w:r>
          </w:p>
        </w:tc>
        <w:tc>
          <w:tcPr>
            <w:tcW w:w="1356" w:type="dxa"/>
            <w:vAlign w:val="center"/>
          </w:tcPr>
          <w:p w14:paraId="51F6F66A" w14:textId="69D250C5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86</w:t>
            </w:r>
          </w:p>
        </w:tc>
      </w:tr>
      <w:tr w:rsidR="00FE51FA" w14:paraId="365A7597" w14:textId="77777777" w:rsidTr="007346AD">
        <w:tc>
          <w:tcPr>
            <w:tcW w:w="5814" w:type="dxa"/>
          </w:tcPr>
          <w:p w14:paraId="746A124C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Administración</w:t>
            </w:r>
          </w:p>
        </w:tc>
        <w:tc>
          <w:tcPr>
            <w:tcW w:w="1161" w:type="dxa"/>
            <w:vAlign w:val="center"/>
          </w:tcPr>
          <w:p w14:paraId="3A64D1E3" w14:textId="14E935AD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144</w:t>
            </w:r>
          </w:p>
        </w:tc>
        <w:tc>
          <w:tcPr>
            <w:tcW w:w="1304" w:type="dxa"/>
            <w:vAlign w:val="center"/>
          </w:tcPr>
          <w:p w14:paraId="621D6954" w14:textId="5A4CA238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388</w:t>
            </w:r>
          </w:p>
        </w:tc>
        <w:tc>
          <w:tcPr>
            <w:tcW w:w="1356" w:type="dxa"/>
            <w:vAlign w:val="center"/>
          </w:tcPr>
          <w:p w14:paraId="244CEE30" w14:textId="015F91B5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532</w:t>
            </w:r>
          </w:p>
        </w:tc>
      </w:tr>
      <w:tr w:rsidR="00FE51FA" w14:paraId="79F55A5A" w14:textId="77777777" w:rsidTr="007346AD">
        <w:tc>
          <w:tcPr>
            <w:tcW w:w="5814" w:type="dxa"/>
          </w:tcPr>
          <w:p w14:paraId="475DE6A4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Planeación y Participación Ciudadana</w:t>
            </w:r>
          </w:p>
        </w:tc>
        <w:tc>
          <w:tcPr>
            <w:tcW w:w="1161" w:type="dxa"/>
            <w:vAlign w:val="center"/>
          </w:tcPr>
          <w:p w14:paraId="23242811" w14:textId="48249BA4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34</w:t>
            </w:r>
          </w:p>
        </w:tc>
        <w:tc>
          <w:tcPr>
            <w:tcW w:w="1304" w:type="dxa"/>
            <w:vAlign w:val="center"/>
          </w:tcPr>
          <w:p w14:paraId="54B38644" w14:textId="52510FA7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103</w:t>
            </w:r>
          </w:p>
        </w:tc>
        <w:tc>
          <w:tcPr>
            <w:tcW w:w="1356" w:type="dxa"/>
            <w:vAlign w:val="center"/>
          </w:tcPr>
          <w:p w14:paraId="7865F1AC" w14:textId="766D277F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</w:t>
            </w:r>
            <w:r w:rsidR="0081299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37</w:t>
            </w:r>
          </w:p>
        </w:tc>
      </w:tr>
      <w:tr w:rsidR="00FE51FA" w14:paraId="40F41FF4" w14:textId="77777777" w:rsidTr="007346AD">
        <w:tc>
          <w:tcPr>
            <w:tcW w:w="5814" w:type="dxa"/>
          </w:tcPr>
          <w:p w14:paraId="54982D19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Seguridad</w:t>
            </w:r>
          </w:p>
        </w:tc>
        <w:tc>
          <w:tcPr>
            <w:tcW w:w="1161" w:type="dxa"/>
            <w:vAlign w:val="center"/>
          </w:tcPr>
          <w:p w14:paraId="566D86E3" w14:textId="75DA17AB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645</w:t>
            </w:r>
          </w:p>
        </w:tc>
        <w:tc>
          <w:tcPr>
            <w:tcW w:w="1304" w:type="dxa"/>
            <w:vAlign w:val="center"/>
          </w:tcPr>
          <w:p w14:paraId="661D38CA" w14:textId="2043A097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8,538</w:t>
            </w:r>
          </w:p>
        </w:tc>
        <w:tc>
          <w:tcPr>
            <w:tcW w:w="1356" w:type="dxa"/>
            <w:vAlign w:val="center"/>
          </w:tcPr>
          <w:p w14:paraId="6D070267" w14:textId="3EE9BC00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9</w:t>
            </w:r>
            <w:r w:rsidR="00FE51FA">
              <w:rPr>
                <w:rFonts w:ascii="Calibri" w:eastAsia="Calibri" w:hAnsi="Calibri" w:cs="Calibri"/>
                <w:sz w:val="22"/>
                <w:szCs w:val="22"/>
                <w:lang w:val="es-MX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183</w:t>
            </w:r>
          </w:p>
        </w:tc>
      </w:tr>
      <w:tr w:rsidR="00FE51FA" w14:paraId="509BAD7B" w14:textId="77777777" w:rsidTr="007346AD">
        <w:tc>
          <w:tcPr>
            <w:tcW w:w="5814" w:type="dxa"/>
          </w:tcPr>
          <w:p w14:paraId="707ABB44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Gestión Integral del Agua</w:t>
            </w:r>
          </w:p>
        </w:tc>
        <w:tc>
          <w:tcPr>
            <w:tcW w:w="1161" w:type="dxa"/>
            <w:vAlign w:val="center"/>
          </w:tcPr>
          <w:p w14:paraId="240A8679" w14:textId="27DE31AE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6D0EF8E9" w14:textId="1224A659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7</w:t>
            </w:r>
          </w:p>
        </w:tc>
        <w:tc>
          <w:tcPr>
            <w:tcW w:w="1356" w:type="dxa"/>
            <w:vAlign w:val="center"/>
          </w:tcPr>
          <w:p w14:paraId="2F6F0190" w14:textId="786270D5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7</w:t>
            </w:r>
          </w:p>
        </w:tc>
      </w:tr>
      <w:tr w:rsidR="00FE51FA" w14:paraId="4B079B24" w14:textId="77777777" w:rsidTr="007346AD">
        <w:tc>
          <w:tcPr>
            <w:tcW w:w="5814" w:type="dxa"/>
          </w:tcPr>
          <w:p w14:paraId="7F5B1C0D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Igualdad Sustantiva</w:t>
            </w:r>
          </w:p>
        </w:tc>
        <w:tc>
          <w:tcPr>
            <w:tcW w:w="1161" w:type="dxa"/>
            <w:vAlign w:val="center"/>
          </w:tcPr>
          <w:p w14:paraId="16A3EE08" w14:textId="738FA086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4EC269A6" w14:textId="02C7E298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90</w:t>
            </w:r>
          </w:p>
        </w:tc>
        <w:tc>
          <w:tcPr>
            <w:tcW w:w="1356" w:type="dxa"/>
            <w:vAlign w:val="center"/>
          </w:tcPr>
          <w:p w14:paraId="65500CCA" w14:textId="417E6690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90</w:t>
            </w:r>
          </w:p>
        </w:tc>
      </w:tr>
      <w:tr w:rsidR="00FE51FA" w14:paraId="5E8FA22A" w14:textId="77777777" w:rsidTr="007346AD">
        <w:tc>
          <w:tcPr>
            <w:tcW w:w="5814" w:type="dxa"/>
          </w:tcPr>
          <w:p w14:paraId="7DD79448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Jefatura de Gabinete</w:t>
            </w:r>
          </w:p>
        </w:tc>
        <w:tc>
          <w:tcPr>
            <w:tcW w:w="1161" w:type="dxa"/>
            <w:vAlign w:val="center"/>
          </w:tcPr>
          <w:p w14:paraId="5E4AB230" w14:textId="2931800D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48414C75" w14:textId="74E69936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65</w:t>
            </w:r>
          </w:p>
        </w:tc>
        <w:tc>
          <w:tcPr>
            <w:tcW w:w="1356" w:type="dxa"/>
            <w:vAlign w:val="center"/>
          </w:tcPr>
          <w:p w14:paraId="5260970D" w14:textId="1E8DF219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65</w:t>
            </w:r>
          </w:p>
        </w:tc>
      </w:tr>
      <w:tr w:rsidR="00FE51FA" w14:paraId="581D72D0" w14:textId="77777777" w:rsidTr="007346AD">
        <w:tc>
          <w:tcPr>
            <w:tcW w:w="5814" w:type="dxa"/>
          </w:tcPr>
          <w:p w14:paraId="474D1A4C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Consejería Jurídica del Poder Ejecutivo del Estado</w:t>
            </w:r>
          </w:p>
        </w:tc>
        <w:tc>
          <w:tcPr>
            <w:tcW w:w="1161" w:type="dxa"/>
            <w:vAlign w:val="center"/>
          </w:tcPr>
          <w:p w14:paraId="6778B1CF" w14:textId="37D94B21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5</w:t>
            </w:r>
          </w:p>
        </w:tc>
        <w:tc>
          <w:tcPr>
            <w:tcW w:w="1304" w:type="dxa"/>
            <w:vAlign w:val="center"/>
          </w:tcPr>
          <w:p w14:paraId="1A1C1E25" w14:textId="4DBDBD79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43</w:t>
            </w:r>
          </w:p>
        </w:tc>
        <w:tc>
          <w:tcPr>
            <w:tcW w:w="1356" w:type="dxa"/>
            <w:vAlign w:val="center"/>
          </w:tcPr>
          <w:p w14:paraId="73F6A4CE" w14:textId="6B9E172D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48</w:t>
            </w:r>
          </w:p>
        </w:tc>
      </w:tr>
      <w:tr w:rsidR="00FE51FA" w14:paraId="4FF95A56" w14:textId="77777777" w:rsidTr="007346AD">
        <w:tc>
          <w:tcPr>
            <w:tcW w:w="5814" w:type="dxa"/>
          </w:tcPr>
          <w:p w14:paraId="7CCA78B0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Coordinación General Estratégica de Seguridad</w:t>
            </w:r>
          </w:p>
        </w:tc>
        <w:tc>
          <w:tcPr>
            <w:tcW w:w="1161" w:type="dxa"/>
            <w:vAlign w:val="center"/>
          </w:tcPr>
          <w:p w14:paraId="65404507" w14:textId="3B782C2E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16</w:t>
            </w:r>
          </w:p>
        </w:tc>
        <w:tc>
          <w:tcPr>
            <w:tcW w:w="1304" w:type="dxa"/>
            <w:vAlign w:val="center"/>
          </w:tcPr>
          <w:p w14:paraId="4E267009" w14:textId="7D135DB5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322</w:t>
            </w:r>
          </w:p>
        </w:tc>
        <w:tc>
          <w:tcPr>
            <w:tcW w:w="1356" w:type="dxa"/>
            <w:vAlign w:val="center"/>
          </w:tcPr>
          <w:p w14:paraId="7E85040D" w14:textId="601720F7" w:rsidR="00FE51FA" w:rsidRDefault="00EB7A1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338</w:t>
            </w:r>
          </w:p>
        </w:tc>
      </w:tr>
      <w:tr w:rsidR="00FE51FA" w14:paraId="73FE2E0D" w14:textId="77777777" w:rsidTr="007346AD">
        <w:tc>
          <w:tcPr>
            <w:tcW w:w="5814" w:type="dxa"/>
          </w:tcPr>
          <w:p w14:paraId="2C0B7993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Coordinación General Estratégica de Desarrollo Social</w:t>
            </w:r>
          </w:p>
        </w:tc>
        <w:tc>
          <w:tcPr>
            <w:tcW w:w="1161" w:type="dxa"/>
            <w:vAlign w:val="center"/>
          </w:tcPr>
          <w:p w14:paraId="6D59F4C5" w14:textId="4306F997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5B2492C0" w14:textId="4A697AD5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17</w:t>
            </w:r>
          </w:p>
        </w:tc>
        <w:tc>
          <w:tcPr>
            <w:tcW w:w="1356" w:type="dxa"/>
            <w:vAlign w:val="center"/>
          </w:tcPr>
          <w:p w14:paraId="4F43B832" w14:textId="6ACB0E96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17</w:t>
            </w:r>
          </w:p>
        </w:tc>
      </w:tr>
      <w:tr w:rsidR="00FE51FA" w14:paraId="76B7CE6B" w14:textId="77777777" w:rsidTr="007346AD">
        <w:tc>
          <w:tcPr>
            <w:tcW w:w="5814" w:type="dxa"/>
          </w:tcPr>
          <w:p w14:paraId="7939AB65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Coordinación General Estratégica de Crecimiento y Desarrollo Económico</w:t>
            </w:r>
          </w:p>
        </w:tc>
        <w:tc>
          <w:tcPr>
            <w:tcW w:w="1161" w:type="dxa"/>
            <w:vAlign w:val="center"/>
          </w:tcPr>
          <w:p w14:paraId="18BACC5A" w14:textId="17971290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</w:t>
            </w:r>
          </w:p>
        </w:tc>
        <w:tc>
          <w:tcPr>
            <w:tcW w:w="1304" w:type="dxa"/>
            <w:vAlign w:val="center"/>
          </w:tcPr>
          <w:p w14:paraId="2850AA02" w14:textId="0C461F12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12</w:t>
            </w:r>
          </w:p>
        </w:tc>
        <w:tc>
          <w:tcPr>
            <w:tcW w:w="1356" w:type="dxa"/>
            <w:vAlign w:val="center"/>
          </w:tcPr>
          <w:p w14:paraId="34713981" w14:textId="4C37764B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13</w:t>
            </w:r>
          </w:p>
        </w:tc>
      </w:tr>
      <w:tr w:rsidR="00FE51FA" w14:paraId="46621445" w14:textId="77777777" w:rsidTr="007346AD">
        <w:tc>
          <w:tcPr>
            <w:tcW w:w="5814" w:type="dxa"/>
          </w:tcPr>
          <w:p w14:paraId="0476E6CC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Coordinación General Estratégica de Gestión del Territorio</w:t>
            </w:r>
          </w:p>
        </w:tc>
        <w:tc>
          <w:tcPr>
            <w:tcW w:w="1161" w:type="dxa"/>
            <w:vAlign w:val="center"/>
          </w:tcPr>
          <w:p w14:paraId="60CE8532" w14:textId="06C20400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68A7CAEC" w14:textId="7A8305CE" w:rsidR="00FE51FA" w:rsidRDefault="002B4A03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11</w:t>
            </w:r>
          </w:p>
        </w:tc>
        <w:tc>
          <w:tcPr>
            <w:tcW w:w="1356" w:type="dxa"/>
            <w:vAlign w:val="center"/>
          </w:tcPr>
          <w:p w14:paraId="6080C067" w14:textId="17082EEC" w:rsidR="00FE51FA" w:rsidRDefault="002B4A03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11</w:t>
            </w:r>
          </w:p>
        </w:tc>
      </w:tr>
      <w:tr w:rsidR="00FE51FA" w14:paraId="6B8B07B2" w14:textId="77777777" w:rsidTr="007346AD">
        <w:tc>
          <w:tcPr>
            <w:tcW w:w="5814" w:type="dxa"/>
          </w:tcPr>
          <w:p w14:paraId="3BB087A3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Unidad de Enlace Federal y Asuntos Internacionales</w:t>
            </w:r>
          </w:p>
        </w:tc>
        <w:tc>
          <w:tcPr>
            <w:tcW w:w="1161" w:type="dxa"/>
            <w:vAlign w:val="center"/>
          </w:tcPr>
          <w:p w14:paraId="2BFDBB5B" w14:textId="2CAA7DE9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6787D8DD" w14:textId="44638EFB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24</w:t>
            </w:r>
          </w:p>
        </w:tc>
        <w:tc>
          <w:tcPr>
            <w:tcW w:w="1356" w:type="dxa"/>
            <w:vAlign w:val="center"/>
          </w:tcPr>
          <w:p w14:paraId="7E50599E" w14:textId="193B49D8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24</w:t>
            </w:r>
          </w:p>
        </w:tc>
      </w:tr>
      <w:tr w:rsidR="007346AD" w14:paraId="1A36994E" w14:textId="77777777" w:rsidTr="007346AD">
        <w:tc>
          <w:tcPr>
            <w:tcW w:w="5814" w:type="dxa"/>
          </w:tcPr>
          <w:p w14:paraId="58DFA325" w14:textId="07F67BA2" w:rsidR="007346AD" w:rsidRDefault="007346AD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Fiscalía Especializada en Combate a la Corrupción</w:t>
            </w:r>
          </w:p>
        </w:tc>
        <w:tc>
          <w:tcPr>
            <w:tcW w:w="1161" w:type="dxa"/>
            <w:vAlign w:val="center"/>
          </w:tcPr>
          <w:p w14:paraId="1682B9F4" w14:textId="15F19879" w:rsidR="007346AD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3024949E" w14:textId="2A58AC9F" w:rsidR="007346AD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107</w:t>
            </w:r>
          </w:p>
        </w:tc>
        <w:tc>
          <w:tcPr>
            <w:tcW w:w="1356" w:type="dxa"/>
            <w:vAlign w:val="center"/>
          </w:tcPr>
          <w:p w14:paraId="0666361D" w14:textId="6567EEB2" w:rsidR="007346AD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107</w:t>
            </w:r>
          </w:p>
        </w:tc>
      </w:tr>
      <w:tr w:rsidR="007346AD" w14:paraId="06C745A6" w14:textId="77777777" w:rsidTr="007346AD">
        <w:tc>
          <w:tcPr>
            <w:tcW w:w="5814" w:type="dxa"/>
          </w:tcPr>
          <w:p w14:paraId="3BA4039A" w14:textId="2EA68620" w:rsidR="007346AD" w:rsidRDefault="007346AD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Fiscalía Especializada en Materia de Delitos Electorales</w:t>
            </w:r>
          </w:p>
        </w:tc>
        <w:tc>
          <w:tcPr>
            <w:tcW w:w="1161" w:type="dxa"/>
            <w:vAlign w:val="center"/>
          </w:tcPr>
          <w:p w14:paraId="1E2B029D" w14:textId="4574533D" w:rsidR="007346AD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73100870" w14:textId="1AAA2E4B" w:rsidR="007346AD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7</w:t>
            </w:r>
          </w:p>
        </w:tc>
        <w:tc>
          <w:tcPr>
            <w:tcW w:w="1356" w:type="dxa"/>
            <w:vAlign w:val="center"/>
          </w:tcPr>
          <w:p w14:paraId="4920B4DC" w14:textId="0DBEB2A4" w:rsidR="007346AD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7</w:t>
            </w:r>
          </w:p>
        </w:tc>
      </w:tr>
      <w:tr w:rsidR="00FE51FA" w14:paraId="35693029" w14:textId="77777777" w:rsidTr="007346AD">
        <w:tc>
          <w:tcPr>
            <w:tcW w:w="5814" w:type="dxa"/>
            <w:shd w:val="clear" w:color="auto" w:fill="A6A6A6" w:themeFill="background1" w:themeFillShade="A6"/>
            <w:vAlign w:val="center"/>
          </w:tcPr>
          <w:p w14:paraId="4FB316E6" w14:textId="77777777" w:rsidR="00FE51FA" w:rsidRPr="00331C28" w:rsidRDefault="00FE51FA" w:rsidP="00331C28">
            <w:pPr>
              <w:spacing w:line="259" w:lineRule="auto"/>
              <w:ind w:right="1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Total</w:t>
            </w:r>
          </w:p>
        </w:tc>
        <w:tc>
          <w:tcPr>
            <w:tcW w:w="1161" w:type="dxa"/>
            <w:vAlign w:val="center"/>
          </w:tcPr>
          <w:p w14:paraId="42274320" w14:textId="31CE9A49" w:rsidR="00FE51FA" w:rsidRDefault="00336249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4,823</w:t>
            </w:r>
          </w:p>
        </w:tc>
        <w:tc>
          <w:tcPr>
            <w:tcW w:w="1304" w:type="dxa"/>
            <w:vAlign w:val="center"/>
          </w:tcPr>
          <w:p w14:paraId="0BD774BA" w14:textId="7904AE4C" w:rsidR="00FE51FA" w:rsidRDefault="006B1F2A" w:rsidP="006B1F2A">
            <w:pPr>
              <w:spacing w:line="259" w:lineRule="auto"/>
              <w:ind w:right="1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18,924</w:t>
            </w:r>
          </w:p>
        </w:tc>
        <w:tc>
          <w:tcPr>
            <w:tcW w:w="1356" w:type="dxa"/>
            <w:vAlign w:val="center"/>
          </w:tcPr>
          <w:p w14:paraId="24824A4D" w14:textId="45DB0877" w:rsidR="00FE51FA" w:rsidRPr="00331C28" w:rsidRDefault="006B1F2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23,747</w:t>
            </w:r>
          </w:p>
        </w:tc>
      </w:tr>
      <w:tr w:rsidR="00D62955" w14:paraId="51D88F32" w14:textId="77777777" w:rsidTr="007346AD">
        <w:tc>
          <w:tcPr>
            <w:tcW w:w="5814" w:type="dxa"/>
          </w:tcPr>
          <w:p w14:paraId="7532A5CB" w14:textId="395FBD66" w:rsidR="00D62955" w:rsidRDefault="00D62955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Educación (Subsistema Estatal)</w:t>
            </w:r>
          </w:p>
        </w:tc>
        <w:tc>
          <w:tcPr>
            <w:tcW w:w="1161" w:type="dxa"/>
            <w:vAlign w:val="center"/>
          </w:tcPr>
          <w:p w14:paraId="330F5D40" w14:textId="7AA1C3C6" w:rsidR="00D62955" w:rsidRDefault="00582243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33,646</w:t>
            </w:r>
          </w:p>
        </w:tc>
        <w:tc>
          <w:tcPr>
            <w:tcW w:w="1304" w:type="dxa"/>
            <w:vAlign w:val="center"/>
          </w:tcPr>
          <w:p w14:paraId="6F792781" w14:textId="08C65848" w:rsidR="00D62955" w:rsidRPr="002341E9" w:rsidRDefault="002341E9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MX"/>
              </w:rPr>
            </w:pPr>
            <w:r w:rsidRPr="002341E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MX"/>
              </w:rPr>
              <w:t>509</w:t>
            </w:r>
          </w:p>
        </w:tc>
        <w:tc>
          <w:tcPr>
            <w:tcW w:w="1356" w:type="dxa"/>
            <w:vAlign w:val="center"/>
          </w:tcPr>
          <w:p w14:paraId="15ED761A" w14:textId="3AB28884" w:rsidR="00D62955" w:rsidRPr="002341E9" w:rsidRDefault="002341E9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MX"/>
              </w:rPr>
            </w:pPr>
            <w:r w:rsidRPr="002341E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MX"/>
              </w:rPr>
              <w:t>34,155</w:t>
            </w:r>
          </w:p>
        </w:tc>
      </w:tr>
      <w:tr w:rsidR="00FE51FA" w14:paraId="310F8E10" w14:textId="77777777" w:rsidTr="007346AD">
        <w:tc>
          <w:tcPr>
            <w:tcW w:w="5814" w:type="dxa"/>
          </w:tcPr>
          <w:p w14:paraId="1F69539D" w14:textId="18FB51D5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Educación</w:t>
            </w:r>
            <w:r w:rsidR="00D62955"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 (Subsistema Federal)</w:t>
            </w:r>
          </w:p>
        </w:tc>
        <w:tc>
          <w:tcPr>
            <w:tcW w:w="1161" w:type="dxa"/>
            <w:vAlign w:val="center"/>
          </w:tcPr>
          <w:p w14:paraId="7B38DCEA" w14:textId="4924A65C" w:rsidR="00FE51FA" w:rsidRDefault="00582243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44,773</w:t>
            </w:r>
          </w:p>
        </w:tc>
        <w:tc>
          <w:tcPr>
            <w:tcW w:w="1304" w:type="dxa"/>
            <w:vAlign w:val="center"/>
          </w:tcPr>
          <w:p w14:paraId="6ABEF2C0" w14:textId="32B7A0E6" w:rsidR="00FE51FA" w:rsidRPr="002341E9" w:rsidRDefault="002341E9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MX"/>
              </w:rPr>
            </w:pPr>
            <w:r w:rsidRPr="002341E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MX"/>
              </w:rPr>
              <w:t>121</w:t>
            </w:r>
          </w:p>
        </w:tc>
        <w:tc>
          <w:tcPr>
            <w:tcW w:w="1356" w:type="dxa"/>
            <w:vAlign w:val="center"/>
          </w:tcPr>
          <w:p w14:paraId="26B962C9" w14:textId="130B9DC1" w:rsidR="00FE51FA" w:rsidRPr="002341E9" w:rsidRDefault="002341E9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MX"/>
              </w:rPr>
            </w:pPr>
            <w:r w:rsidRPr="002341E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MX"/>
              </w:rPr>
              <w:t>44,894</w:t>
            </w:r>
          </w:p>
        </w:tc>
      </w:tr>
      <w:tr w:rsidR="00FE51FA" w14:paraId="7E76ECEB" w14:textId="77777777" w:rsidTr="007346AD">
        <w:tc>
          <w:tcPr>
            <w:tcW w:w="5814" w:type="dxa"/>
            <w:shd w:val="clear" w:color="auto" w:fill="A6A6A6" w:themeFill="background1" w:themeFillShade="A6"/>
            <w:vAlign w:val="center"/>
          </w:tcPr>
          <w:p w14:paraId="3CC9DBDF" w14:textId="77777777" w:rsidR="00FE51FA" w:rsidRPr="00331C28" w:rsidRDefault="00FE51FA" w:rsidP="00331C28">
            <w:pPr>
              <w:spacing w:line="259" w:lineRule="auto"/>
              <w:ind w:right="1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Total Global de Plazas</w:t>
            </w:r>
          </w:p>
        </w:tc>
        <w:tc>
          <w:tcPr>
            <w:tcW w:w="1161" w:type="dxa"/>
            <w:vAlign w:val="center"/>
          </w:tcPr>
          <w:p w14:paraId="7A8F6477" w14:textId="5612C057" w:rsidR="00FE51FA" w:rsidRPr="00B0600B" w:rsidRDefault="006B1F2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83,242</w:t>
            </w:r>
          </w:p>
        </w:tc>
        <w:tc>
          <w:tcPr>
            <w:tcW w:w="1304" w:type="dxa"/>
            <w:vAlign w:val="center"/>
          </w:tcPr>
          <w:p w14:paraId="7E8BEADA" w14:textId="7A74CE61" w:rsidR="00FE51FA" w:rsidRPr="002341E9" w:rsidRDefault="002341E9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MX"/>
              </w:rPr>
            </w:pPr>
            <w:r w:rsidRPr="002341E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MX"/>
              </w:rPr>
              <w:t>19,5</w:t>
            </w:r>
            <w:r w:rsidR="006B1F2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MX"/>
              </w:rPr>
              <w:t>54</w:t>
            </w:r>
          </w:p>
        </w:tc>
        <w:tc>
          <w:tcPr>
            <w:tcW w:w="1356" w:type="dxa"/>
            <w:vAlign w:val="center"/>
          </w:tcPr>
          <w:p w14:paraId="2704CE9C" w14:textId="44452241" w:rsidR="00FE51FA" w:rsidRPr="002341E9" w:rsidRDefault="006B1F2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MX"/>
              </w:rPr>
              <w:t>102,796</w:t>
            </w:r>
            <w:bookmarkStart w:id="0" w:name="_GoBack"/>
            <w:bookmarkEnd w:id="0"/>
          </w:p>
        </w:tc>
      </w:tr>
    </w:tbl>
    <w:p w14:paraId="336BE0B1" w14:textId="77777777" w:rsidR="00F33D9D" w:rsidRDefault="00F33D9D" w:rsidP="00331C28">
      <w:pPr>
        <w:spacing w:line="259" w:lineRule="auto"/>
        <w:ind w:right="1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sectPr w:rsidR="00F33D9D">
      <w:type w:val="continuous"/>
      <w:pgSz w:w="12240" w:h="15840"/>
      <w:pgMar w:top="1040" w:right="1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162B6"/>
    <w:multiLevelType w:val="multilevel"/>
    <w:tmpl w:val="4CA4A97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D9"/>
    <w:rsid w:val="000639D9"/>
    <w:rsid w:val="002341E9"/>
    <w:rsid w:val="002B4A03"/>
    <w:rsid w:val="00331C28"/>
    <w:rsid w:val="00336249"/>
    <w:rsid w:val="0054325B"/>
    <w:rsid w:val="00582243"/>
    <w:rsid w:val="006B1F2A"/>
    <w:rsid w:val="007346AD"/>
    <w:rsid w:val="00791343"/>
    <w:rsid w:val="00812998"/>
    <w:rsid w:val="00A13B38"/>
    <w:rsid w:val="00B0600B"/>
    <w:rsid w:val="00BF010B"/>
    <w:rsid w:val="00D62955"/>
    <w:rsid w:val="00EB7A1D"/>
    <w:rsid w:val="00ED7715"/>
    <w:rsid w:val="00F33D9D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9E01"/>
  <w15:docId w15:val="{436840D9-3881-4C17-B3D5-9402CFFA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F33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francisco.campos</dc:creator>
  <cp:lastModifiedBy>Jose Jorge Aguirre Marin</cp:lastModifiedBy>
  <cp:revision>7</cp:revision>
  <dcterms:created xsi:type="dcterms:W3CDTF">2021-03-23T17:11:00Z</dcterms:created>
  <dcterms:modified xsi:type="dcterms:W3CDTF">2021-03-24T19:10:00Z</dcterms:modified>
</cp:coreProperties>
</file>